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023EAEBE" w:rsidR="00E6133D" w:rsidRPr="005B4FE3" w:rsidRDefault="00F82F95" w:rsidP="00E6133D">
      <w:pPr>
        <w:rPr>
          <w:rFonts w:ascii="Arial" w:hAnsi="Arial" w:cs="Arial"/>
          <w:sz w:val="24"/>
          <w:szCs w:val="24"/>
        </w:rPr>
      </w:pPr>
      <w:r>
        <w:rPr>
          <w:rFonts w:ascii="Arial" w:hAnsi="Arial" w:cs="Arial"/>
          <w:sz w:val="28"/>
          <w:szCs w:val="28"/>
        </w:rPr>
        <w:t>Disruption to Test Scores after Tropical Cyclones in the United States</w:t>
      </w:r>
      <w:r w:rsidR="00E6133D" w:rsidRPr="00E6133D">
        <w:rPr>
          <w:rFonts w:ascii="Arial" w:hAnsi="Arial" w:cs="Arial"/>
          <w:sz w:val="28"/>
          <w:szCs w:val="28"/>
        </w:rPr>
        <w:t>.</w:t>
      </w:r>
    </w:p>
    <w:p w14:paraId="63CC5D67" w14:textId="50CDD9F8" w:rsidR="006C4644" w:rsidRPr="00D434C3" w:rsidRDefault="006C4644" w:rsidP="00E6133D">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Pr>
          <w:rFonts w:ascii="Arial" w:hAnsi="Arial" w:cs="Arial"/>
          <w:sz w:val="20"/>
          <w:szCs w:val="20"/>
        </w:rPr>
        <w:t>, Joan A. Casey</w:t>
      </w:r>
      <w:r w:rsidR="00D434C3">
        <w:rPr>
          <w:rFonts w:ascii="Arial" w:hAnsi="Arial" w:cs="Arial"/>
          <w:sz w:val="20"/>
          <w:szCs w:val="20"/>
          <w:vertAlign w:val="superscript"/>
        </w:rPr>
        <w:t>3</w:t>
      </w:r>
      <w:r>
        <w:rPr>
          <w:rFonts w:ascii="Arial" w:hAnsi="Arial" w:cs="Arial"/>
          <w:sz w:val="20"/>
          <w:szCs w:val="20"/>
        </w:rPr>
        <w:t>, Joel Schwartz</w:t>
      </w:r>
      <w:r w:rsidR="00D434C3">
        <w:rPr>
          <w:rFonts w:ascii="Arial" w:hAnsi="Arial" w:cs="Arial"/>
          <w:sz w:val="20"/>
          <w:szCs w:val="20"/>
          <w:vertAlign w:val="superscript"/>
        </w:rPr>
        <w:t>4</w:t>
      </w:r>
      <w:r>
        <w:rPr>
          <w:rFonts w:ascii="Arial" w:hAnsi="Arial" w:cs="Arial"/>
          <w:sz w:val="20"/>
          <w:szCs w:val="20"/>
        </w:rPr>
        <w:t>, Michelle L. Bell</w:t>
      </w:r>
      <w:r w:rsidR="00D434C3">
        <w:rPr>
          <w:rFonts w:ascii="Arial" w:hAnsi="Arial" w:cs="Arial"/>
          <w:sz w:val="20"/>
          <w:szCs w:val="20"/>
          <w:vertAlign w:val="superscript"/>
        </w:rPr>
        <w:t>5</w:t>
      </w:r>
      <w:r>
        <w:rPr>
          <w:rFonts w:ascii="Arial" w:hAnsi="Arial" w:cs="Arial"/>
          <w:sz w:val="20"/>
          <w:szCs w:val="20"/>
        </w:rPr>
        <w:t>, G. Brooke Anderson</w:t>
      </w:r>
      <w:r w:rsidR="00D434C3">
        <w:rPr>
          <w:rFonts w:ascii="Arial" w:hAnsi="Arial" w:cs="Arial"/>
          <w:sz w:val="20"/>
          <w:szCs w:val="20"/>
          <w:vertAlign w:val="superscript"/>
        </w:rPr>
        <w:t>6</w:t>
      </w:r>
      <w:r>
        <w:rPr>
          <w:rFonts w:ascii="Arial" w:hAnsi="Arial" w:cs="Arial"/>
          <w:sz w:val="20"/>
          <w:szCs w:val="20"/>
        </w:rPr>
        <w:t>,</w:t>
      </w:r>
      <w:r w:rsidR="00D434C3">
        <w:rPr>
          <w:rFonts w:ascii="Arial" w:hAnsi="Arial" w:cs="Arial"/>
          <w:sz w:val="20"/>
          <w:szCs w:val="20"/>
        </w:rPr>
        <w:t xml:space="preserve"> </w:t>
      </w:r>
      <w:proofErr w:type="spellStart"/>
      <w:r>
        <w:rPr>
          <w:rFonts w:ascii="Arial" w:hAnsi="Arial" w:cs="Arial"/>
          <w:sz w:val="20"/>
          <w:szCs w:val="20"/>
        </w:rPr>
        <w:t>Marianthi</w:t>
      </w:r>
      <w:proofErr w:type="spellEnd"/>
      <w:r>
        <w:rPr>
          <w:rFonts w:ascii="Arial" w:hAnsi="Arial" w:cs="Arial"/>
          <w:sz w:val="20"/>
          <w:szCs w:val="20"/>
        </w:rPr>
        <w:t>-Anna Kioumourtzoglou</w:t>
      </w:r>
      <w:r w:rsidR="00D434C3">
        <w:rPr>
          <w:rFonts w:ascii="Arial" w:hAnsi="Arial" w:cs="Arial"/>
          <w:sz w:val="20"/>
          <w:szCs w:val="20"/>
          <w:vertAlign w:val="superscript"/>
        </w:rPr>
        <w:t>1</w:t>
      </w:r>
      <w:r>
        <w:rPr>
          <w:rFonts w:ascii="Arial" w:hAnsi="Arial" w:cs="Arial"/>
          <w:sz w:val="20"/>
          <w:szCs w:val="20"/>
        </w:rPr>
        <w:t>, Jared Fox</w:t>
      </w:r>
      <w:r w:rsidR="00D434C3">
        <w:rPr>
          <w:rFonts w:ascii="Arial" w:hAnsi="Arial" w:cs="Arial"/>
          <w:sz w:val="20"/>
          <w:szCs w:val="20"/>
          <w:vertAlign w:val="superscript"/>
        </w:rPr>
        <w:t>7</w:t>
      </w:r>
      <w:r>
        <w:rPr>
          <w:rFonts w:ascii="Arial" w:hAnsi="Arial" w:cs="Arial"/>
          <w:sz w:val="20"/>
          <w:szCs w:val="20"/>
        </w:rPr>
        <w:t>, Robbie M. Parks</w:t>
      </w:r>
      <w:r w:rsidR="00D434C3">
        <w:rPr>
          <w:rFonts w:ascii="Arial" w:hAnsi="Arial" w:cs="Arial"/>
          <w:sz w:val="20"/>
          <w:szCs w:val="20"/>
          <w:vertAlign w:val="superscript"/>
        </w:rPr>
        <w:t>1*</w:t>
      </w:r>
    </w:p>
    <w:p w14:paraId="45579DE4"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6177DE72"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368C449C" w14:textId="022F5377"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w:t>
      </w:r>
      <w:proofErr w:type="spellStart"/>
      <w:r>
        <w:rPr>
          <w:rFonts w:ascii="Arial" w:hAnsi="Arial" w:cs="Arial"/>
          <w:sz w:val="20"/>
          <w:szCs w:val="20"/>
        </w:rPr>
        <w:t>EduConsulting</w:t>
      </w:r>
      <w:proofErr w:type="spellEnd"/>
      <w:r>
        <w:rPr>
          <w:rFonts w:ascii="Arial" w:hAnsi="Arial" w:cs="Arial"/>
          <w:sz w:val="20"/>
          <w:szCs w:val="20"/>
        </w:rPr>
        <w:t>, Washington, DC, USA</w:t>
      </w:r>
    </w:p>
    <w:p w14:paraId="20DFDABE" w14:textId="4A17ACBE" w:rsidR="00E6133D" w:rsidRPr="00F649EE" w:rsidRDefault="00D434C3" w:rsidP="00E6133D">
      <w:pPr>
        <w:rPr>
          <w:rFonts w:ascii="Arial" w:hAnsi="Arial" w:cs="Arial"/>
          <w:sz w:val="20"/>
          <w:szCs w:val="20"/>
        </w:rPr>
      </w:pPr>
      <w:r w:rsidRPr="00D434C3">
        <w:rPr>
          <w:rFonts w:ascii="Arial" w:hAnsi="Arial" w:cs="Arial"/>
          <w:sz w:val="20"/>
          <w:szCs w:val="20"/>
        </w:rPr>
        <w:t xml:space="preserve">*Robbie M Parks,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70EEA3E9"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D434C3" w:rsidRPr="00D434C3">
        <w:rPr>
          <w:rFonts w:ascii="Arial" w:hAnsi="Arial" w:cs="Arial"/>
          <w:sz w:val="20"/>
          <w:szCs w:val="20"/>
        </w:rPr>
        <w:t>robbie.parks@columbia.edu</w:t>
      </w:r>
    </w:p>
    <w:p w14:paraId="0791F5A4" w14:textId="3A031704"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 contributed to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w:t>
      </w:r>
      <w:commentRangeStart w:id="0"/>
      <w:r w:rsidR="009626D1">
        <w:rPr>
          <w:rFonts w:ascii="Arial" w:hAnsi="Arial" w:cs="Arial"/>
          <w:sz w:val="20"/>
          <w:szCs w:val="20"/>
        </w:rPr>
        <w:t>GBA</w:t>
      </w:r>
      <w:commentRangeEnd w:id="0"/>
      <w:r w:rsidR="009626D1">
        <w:rPr>
          <w:rStyle w:val="CommentReference"/>
          <w:rFonts w:ascii="Times New Roman" w:eastAsia="Times New Roman" w:hAnsi="Times New Roman" w:cs="Times New Roman"/>
        </w:rPr>
        <w:commentReference w:id="0"/>
      </w:r>
      <w:r w:rsidR="009626D1">
        <w:rPr>
          <w:rFonts w:ascii="Arial" w:hAnsi="Arial" w:cs="Arial"/>
          <w:sz w:val="20"/>
          <w:szCs w:val="20"/>
        </w:rPr>
        <w:t xml:space="preserve"> </w:t>
      </w:r>
      <w:r w:rsidR="005B4FE3">
        <w:rPr>
          <w:rFonts w:ascii="Arial" w:hAnsi="Arial" w:cs="Arial"/>
          <w:sz w:val="20"/>
          <w:szCs w:val="20"/>
        </w:rPr>
        <w:t xml:space="preserve">acquired, analyzed, and interpreted data. RMP obtained </w:t>
      </w:r>
      <w:commentRangeStart w:id="1"/>
      <w:r w:rsidR="005B4FE3">
        <w:rPr>
          <w:rFonts w:ascii="Arial" w:hAnsi="Arial" w:cs="Arial"/>
          <w:sz w:val="20"/>
          <w:szCs w:val="20"/>
        </w:rPr>
        <w:t>funding</w:t>
      </w:r>
      <w:commentRangeEnd w:id="1"/>
      <w:r w:rsidR="009626D1">
        <w:rPr>
          <w:rStyle w:val="CommentReference"/>
          <w:rFonts w:ascii="Times New Roman" w:eastAsia="Times New Roman" w:hAnsi="Times New Roman" w:cs="Times New Roman"/>
        </w:rPr>
        <w:commentReference w:id="1"/>
      </w:r>
      <w:r w:rsidR="005B4FE3">
        <w:rPr>
          <w:rFonts w:ascii="Arial" w:hAnsi="Arial" w:cs="Arial"/>
          <w:sz w:val="20"/>
          <w:szCs w:val="20"/>
        </w:rPr>
        <w:t xml:space="preserve">. GYM and RMP conducted analysis and prepared results. GYM and RMP wrote the first draft of the paper, and JAC, JS, MLB, GBA, MAK, and JF contributed to critical revisions. </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6133D" w:rsidRDefault="00E6133D" w:rsidP="00E6133D">
      <w:pPr>
        <w:rPr>
          <w:rFonts w:ascii="Arial" w:hAnsi="Arial" w:cs="Arial"/>
          <w:sz w:val="20"/>
          <w:szCs w:val="20"/>
        </w:rPr>
      </w:pPr>
      <w:r w:rsidRPr="00E6133D">
        <w:rPr>
          <w:rFonts w:ascii="Arial" w:hAnsi="Arial" w:cs="Arial"/>
          <w:b/>
          <w:sz w:val="20"/>
          <w:szCs w:val="20"/>
        </w:rPr>
        <w:t>Classification</w:t>
      </w:r>
      <w:r w:rsidR="00623869">
        <w:rPr>
          <w:rFonts w:ascii="Arial" w:hAnsi="Arial" w:cs="Arial"/>
          <w:b/>
          <w:sz w:val="20"/>
          <w:szCs w:val="20"/>
        </w:rPr>
        <w:t xml:space="preserve">: </w:t>
      </w:r>
      <w:r w:rsidR="005B4FE3">
        <w:rPr>
          <w:rFonts w:ascii="Arial" w:hAnsi="Arial" w:cs="Arial"/>
          <w:sz w:val="20"/>
          <w:szCs w:val="20"/>
        </w:rPr>
        <w:t>Social Sciences (Environmental Sciences)</w:t>
      </w:r>
      <w:r w:rsidRPr="00E6133D">
        <w:rPr>
          <w:rFonts w:ascii="Arial" w:hAnsi="Arial" w:cs="Arial"/>
          <w:sz w:val="20"/>
          <w:szCs w:val="20"/>
        </w:rPr>
        <w:t>.</w:t>
      </w:r>
    </w:p>
    <w:p w14:paraId="64C487EA" w14:textId="1D5F11BA"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tropical cyclones, hurricanes, educational attainment, standardized testing</w:t>
      </w:r>
      <w:r w:rsidRPr="00E6133D">
        <w:rPr>
          <w:rFonts w:ascii="Arial" w:hAnsi="Arial" w:cs="Arial"/>
          <w:sz w:val="20"/>
          <w:szCs w:val="20"/>
        </w:rPr>
        <w:t>.</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p>
    <w:p w14:paraId="1022AED8"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bookmarkStart w:id="2" w:name="30j0zll" w:colFirst="0" w:colLast="0"/>
      <w:bookmarkStart w:id="3" w:name="1fob9te" w:colFirst="0" w:colLast="0"/>
      <w:bookmarkEnd w:id="2"/>
      <w:bookmarkEnd w:id="3"/>
      <w:commentRangeStart w:id="4"/>
      <w:r w:rsidRPr="00980C22">
        <w:rPr>
          <w:rFonts w:ascii="Arial" w:hAnsi="Arial" w:cs="Arial"/>
          <w:b/>
          <w:color w:val="000000"/>
          <w:sz w:val="20"/>
          <w:szCs w:val="20"/>
        </w:rPr>
        <w:lastRenderedPageBreak/>
        <w:t>Abstract</w:t>
      </w:r>
      <w:commentRangeEnd w:id="4"/>
      <w:r w:rsidR="005E34FA">
        <w:rPr>
          <w:rStyle w:val="CommentReference"/>
          <w:rFonts w:ascii="Times New Roman" w:eastAsia="Times New Roman" w:hAnsi="Times New Roman" w:cs="Times New Roman"/>
        </w:rPr>
        <w:commentReference w:id="4"/>
      </w:r>
    </w:p>
    <w:p w14:paraId="05107EAA" w14:textId="290D48A2" w:rsidR="003E4BD5" w:rsidRPr="003E4BD5" w:rsidRDefault="003E4BD5" w:rsidP="003E4BD5">
      <w:pPr>
        <w:keepNext/>
        <w:pBdr>
          <w:top w:val="nil"/>
          <w:left w:val="nil"/>
          <w:bottom w:val="nil"/>
          <w:right w:val="nil"/>
          <w:between w:val="nil"/>
        </w:pBdr>
        <w:spacing w:before="240" w:after="60"/>
        <w:rPr>
          <w:rFonts w:ascii="Arial" w:hAnsi="Arial" w:cs="Arial"/>
          <w:color w:val="000000"/>
          <w:sz w:val="20"/>
          <w:szCs w:val="20"/>
        </w:rPr>
      </w:pPr>
      <w:r w:rsidRPr="003E4BD5">
        <w:rPr>
          <w:rFonts w:ascii="Arial" w:hAnsi="Arial" w:cs="Arial"/>
          <w:color w:val="000000"/>
          <w:sz w:val="20"/>
          <w:szCs w:val="20"/>
        </w:rPr>
        <w:t xml:space="preserve">Hurricanes and tropical cyclones affect every element of the lives of impacted communities. Knowledge of how tropical cyclones impact educational attainment is essential to understanding the full burden of climate-related disasters. </w:t>
      </w:r>
      <w:r w:rsidR="008C0996">
        <w:rPr>
          <w:rFonts w:ascii="Arial" w:hAnsi="Arial" w:cs="Arial"/>
          <w:color w:val="000000"/>
          <w:sz w:val="20"/>
          <w:szCs w:val="20"/>
        </w:rPr>
        <w:t>This study</w:t>
      </w:r>
      <w:r w:rsidRPr="003E4BD5">
        <w:rPr>
          <w:rFonts w:ascii="Arial" w:hAnsi="Arial" w:cs="Arial"/>
          <w:color w:val="000000"/>
          <w:sz w:val="20"/>
          <w:szCs w:val="20"/>
        </w:rPr>
        <w:t xml:space="preserve"> examine</w:t>
      </w:r>
      <w:r w:rsidR="008C0996">
        <w:rPr>
          <w:rFonts w:ascii="Arial" w:hAnsi="Arial" w:cs="Arial"/>
          <w:color w:val="000000"/>
          <w:sz w:val="20"/>
          <w:szCs w:val="20"/>
        </w:rPr>
        <w:t>s</w:t>
      </w:r>
      <w:r w:rsidRPr="003E4BD5">
        <w:rPr>
          <w:rFonts w:ascii="Arial" w:hAnsi="Arial" w:cs="Arial"/>
          <w:color w:val="000000"/>
          <w:sz w:val="20"/>
          <w:szCs w:val="20"/>
        </w:rPr>
        <w:t xml:space="preserve"> the association between tropical cyclones and educational attainment among elementary- and middle school-age students in all affected areas in the United States. </w:t>
      </w:r>
      <w:r w:rsidR="008C0996">
        <w:rPr>
          <w:rFonts w:ascii="Arial" w:hAnsi="Arial" w:cs="Arial"/>
          <w:color w:val="000000"/>
          <w:sz w:val="20"/>
          <w:szCs w:val="20"/>
        </w:rPr>
        <w:t>E</w:t>
      </w:r>
      <w:r w:rsidRPr="003E4BD5">
        <w:rPr>
          <w:rFonts w:ascii="Arial" w:hAnsi="Arial" w:cs="Arial"/>
          <w:color w:val="000000"/>
          <w:sz w:val="20"/>
          <w:szCs w:val="20"/>
        </w:rPr>
        <w:t xml:space="preserve">ducation </w:t>
      </w:r>
      <w:r w:rsidR="008C0996">
        <w:rPr>
          <w:rFonts w:ascii="Arial" w:hAnsi="Arial" w:cs="Arial"/>
          <w:color w:val="000000"/>
          <w:sz w:val="20"/>
          <w:szCs w:val="20"/>
        </w:rPr>
        <w:t xml:space="preserve">was based </w:t>
      </w:r>
      <w:r w:rsidRPr="003E4BD5">
        <w:rPr>
          <w:rFonts w:ascii="Arial" w:hAnsi="Arial" w:cs="Arial"/>
          <w:color w:val="000000"/>
          <w:sz w:val="20"/>
          <w:szCs w:val="20"/>
        </w:rPr>
        <w:t>on county-level average standardized test scores in math and reading/language arts (RLA) among third to eighth grade students during 200</w:t>
      </w:r>
      <w:r w:rsidR="0098266C">
        <w:rPr>
          <w:rFonts w:ascii="Arial" w:hAnsi="Arial" w:cs="Arial"/>
          <w:color w:val="000000"/>
          <w:sz w:val="20"/>
          <w:szCs w:val="20"/>
        </w:rPr>
        <w:t>8</w:t>
      </w:r>
      <w:r w:rsidR="00FD1BF3">
        <w:rPr>
          <w:rFonts w:ascii="Arial" w:hAnsi="Arial" w:cs="Arial"/>
          <w:color w:val="000000"/>
          <w:sz w:val="20"/>
          <w:szCs w:val="20"/>
        </w:rPr>
        <w:t>/2009</w:t>
      </w:r>
      <w:r w:rsidRPr="003E4BD5">
        <w:rPr>
          <w:rFonts w:ascii="Arial" w:hAnsi="Arial" w:cs="Arial"/>
          <w:color w:val="000000"/>
          <w:sz w:val="20"/>
          <w:szCs w:val="20"/>
        </w:rPr>
        <w:t>–</w:t>
      </w:r>
      <w:r w:rsidR="00FD1BF3">
        <w:rPr>
          <w:rFonts w:ascii="Arial" w:hAnsi="Arial" w:cs="Arial"/>
          <w:color w:val="000000"/>
          <w:sz w:val="20"/>
          <w:szCs w:val="20"/>
        </w:rPr>
        <w:t>2017/</w:t>
      </w:r>
      <w:r w:rsidRPr="003E4BD5">
        <w:rPr>
          <w:rFonts w:ascii="Arial" w:hAnsi="Arial" w:cs="Arial"/>
          <w:color w:val="000000"/>
          <w:sz w:val="20"/>
          <w:szCs w:val="20"/>
        </w:rPr>
        <w:t xml:space="preserve">2018 from the Stanford Educational Data Archive. </w:t>
      </w:r>
      <w:r w:rsidR="008C0996">
        <w:rPr>
          <w:rFonts w:ascii="Arial" w:hAnsi="Arial" w:cs="Arial"/>
          <w:color w:val="000000"/>
          <w:sz w:val="20"/>
          <w:szCs w:val="20"/>
        </w:rPr>
        <w:t>The</w:t>
      </w:r>
      <w:r w:rsidRPr="003E4BD5">
        <w:rPr>
          <w:rFonts w:ascii="Arial" w:hAnsi="Arial" w:cs="Arial"/>
          <w:color w:val="000000"/>
          <w:sz w:val="20"/>
          <w:szCs w:val="20"/>
        </w:rPr>
        <w:t xml:space="preserve"> exposure of interest was tropical cyclones, developed from a record of tropical cyclone occurrence over 10 years, defined as counties with a sustained maximal wind speed ≥34 knots, </w:t>
      </w:r>
      <w:r w:rsidRPr="003E4BD5">
        <w:rPr>
          <w:rFonts w:ascii="Arial" w:hAnsi="Arial" w:cs="Arial"/>
          <w:bCs/>
          <w:color w:val="000000"/>
          <w:sz w:val="20"/>
          <w:szCs w:val="20"/>
        </w:rPr>
        <w:t>as well as a subset of the data including only gale-to-violent storms (≥34 knots and &lt;64 knots) or hurricanes (≥64 knots)</w:t>
      </w:r>
      <w:r w:rsidRPr="003E4BD5">
        <w:rPr>
          <w:rFonts w:ascii="Arial" w:hAnsi="Arial" w:cs="Arial"/>
          <w:color w:val="000000"/>
          <w:sz w:val="20"/>
          <w:szCs w:val="20"/>
        </w:rPr>
        <w:t>.</w:t>
      </w:r>
      <w:r w:rsidR="008C0996">
        <w:rPr>
          <w:rFonts w:ascii="Arial" w:hAnsi="Arial" w:cs="Arial"/>
          <w:color w:val="000000"/>
          <w:sz w:val="20"/>
          <w:szCs w:val="20"/>
        </w:rPr>
        <w:t xml:space="preserve"> A state-specific </w:t>
      </w:r>
      <w:r w:rsidRPr="003E4BD5">
        <w:rPr>
          <w:rFonts w:ascii="Arial" w:hAnsi="Arial" w:cs="Arial"/>
          <w:color w:val="000000"/>
          <w:sz w:val="20"/>
          <w:szCs w:val="20"/>
        </w:rPr>
        <w:t>difference-in-differences model</w:t>
      </w:r>
      <w:r w:rsidR="008C0996">
        <w:rPr>
          <w:rFonts w:ascii="Arial" w:hAnsi="Arial" w:cs="Arial"/>
          <w:color w:val="000000"/>
          <w:sz w:val="20"/>
          <w:szCs w:val="20"/>
        </w:rPr>
        <w:t xml:space="preserve"> estimated the </w:t>
      </w:r>
      <w:r w:rsidRPr="003E4BD5">
        <w:rPr>
          <w:rFonts w:ascii="Arial" w:hAnsi="Arial" w:cs="Arial"/>
          <w:color w:val="000000"/>
          <w:sz w:val="20"/>
          <w:szCs w:val="20"/>
        </w:rPr>
        <w:t>associat</w:t>
      </w:r>
      <w:r w:rsidR="008C0996">
        <w:rPr>
          <w:rFonts w:ascii="Arial" w:hAnsi="Arial" w:cs="Arial"/>
          <w:color w:val="000000"/>
          <w:sz w:val="20"/>
          <w:szCs w:val="20"/>
        </w:rPr>
        <w:t>ion between</w:t>
      </w:r>
      <w:r w:rsidRPr="003E4BD5">
        <w:rPr>
          <w:rFonts w:ascii="Arial" w:hAnsi="Arial" w:cs="Arial"/>
          <w:color w:val="000000"/>
          <w:sz w:val="20"/>
          <w:szCs w:val="20"/>
        </w:rPr>
        <w:t xml:space="preserve"> tropical cyclones and annual average test scores, controlling for time-varying covariates at the county and grade-cohort level. </w:t>
      </w:r>
      <w:r w:rsidR="008C0996">
        <w:rPr>
          <w:rFonts w:ascii="Arial" w:hAnsi="Arial" w:cs="Arial"/>
          <w:color w:val="000000"/>
          <w:sz w:val="20"/>
          <w:szCs w:val="20"/>
        </w:rPr>
        <w:t>R</w:t>
      </w:r>
      <w:r w:rsidRPr="003E4BD5">
        <w:rPr>
          <w:rFonts w:ascii="Arial" w:hAnsi="Arial" w:cs="Arial"/>
          <w:color w:val="000000"/>
          <w:sz w:val="20"/>
          <w:szCs w:val="20"/>
        </w:rPr>
        <w:t xml:space="preserve">esults indicate </w:t>
      </w:r>
      <w:r w:rsidR="008C0996">
        <w:rPr>
          <w:rFonts w:ascii="Arial" w:hAnsi="Arial" w:cs="Arial"/>
          <w:color w:val="000000"/>
          <w:sz w:val="20"/>
          <w:szCs w:val="20"/>
          <w:lang w:val="en-GB"/>
        </w:rPr>
        <w:t>n</w:t>
      </w:r>
      <w:r w:rsidR="008C0996" w:rsidRPr="008C0996">
        <w:rPr>
          <w:rFonts w:ascii="Arial" w:hAnsi="Arial" w:cs="Arial"/>
          <w:color w:val="000000"/>
          <w:sz w:val="20"/>
          <w:szCs w:val="20"/>
          <w:lang w:val="en-GB"/>
        </w:rPr>
        <w:t>egative</w:t>
      </w:r>
      <w:r w:rsidR="008C0996">
        <w:rPr>
          <w:rFonts w:ascii="Arial" w:hAnsi="Arial" w:cs="Arial"/>
          <w:color w:val="000000"/>
          <w:sz w:val="20"/>
          <w:szCs w:val="20"/>
          <w:lang w:val="en-GB"/>
        </w:rPr>
        <w:t xml:space="preserve"> (e.g., Texas, North Carolina)</w:t>
      </w:r>
      <w:r w:rsidR="008C0996" w:rsidRPr="008C0996">
        <w:rPr>
          <w:rFonts w:ascii="Arial" w:hAnsi="Arial" w:cs="Arial"/>
          <w:color w:val="000000"/>
          <w:sz w:val="20"/>
          <w:szCs w:val="20"/>
          <w:lang w:val="en-GB"/>
        </w:rPr>
        <w:t>, null, and positive</w:t>
      </w:r>
      <w:r w:rsidR="008C0996">
        <w:rPr>
          <w:rFonts w:ascii="Arial" w:hAnsi="Arial" w:cs="Arial"/>
          <w:color w:val="000000"/>
          <w:sz w:val="20"/>
          <w:szCs w:val="20"/>
          <w:lang w:val="en-GB"/>
        </w:rPr>
        <w:t xml:space="preserve"> (e.g., Florida)</w:t>
      </w:r>
      <w:r w:rsidR="008C0996" w:rsidRPr="008C0996">
        <w:rPr>
          <w:rFonts w:ascii="Arial" w:hAnsi="Arial" w:cs="Arial"/>
          <w:color w:val="000000"/>
          <w:sz w:val="20"/>
          <w:szCs w:val="20"/>
          <w:lang w:val="en-GB"/>
        </w:rPr>
        <w:t xml:space="preserve"> associations between </w:t>
      </w:r>
      <w:r w:rsidR="008C0996">
        <w:rPr>
          <w:rFonts w:ascii="Arial" w:hAnsi="Arial" w:cs="Arial"/>
          <w:color w:val="000000"/>
          <w:sz w:val="20"/>
          <w:szCs w:val="20"/>
          <w:lang w:val="en-GB"/>
        </w:rPr>
        <w:t>hurricanes</w:t>
      </w:r>
      <w:r w:rsidR="008C0996" w:rsidRPr="008C0996">
        <w:rPr>
          <w:rFonts w:ascii="Arial" w:hAnsi="Arial" w:cs="Arial"/>
          <w:color w:val="000000"/>
          <w:sz w:val="20"/>
          <w:szCs w:val="20"/>
          <w:lang w:val="en-GB"/>
        </w:rPr>
        <w:t xml:space="preserve"> and </w:t>
      </w:r>
      <w:r w:rsidR="005E34FA">
        <w:rPr>
          <w:rFonts w:ascii="Arial" w:hAnsi="Arial" w:cs="Arial"/>
          <w:color w:val="000000"/>
          <w:sz w:val="20"/>
          <w:szCs w:val="20"/>
          <w:lang w:val="en-GB"/>
        </w:rPr>
        <w:t xml:space="preserve">standardized </w:t>
      </w:r>
      <w:r w:rsidR="008C0996" w:rsidRPr="008C0996">
        <w:rPr>
          <w:rFonts w:ascii="Arial" w:hAnsi="Arial" w:cs="Arial"/>
          <w:color w:val="000000"/>
          <w:sz w:val="20"/>
          <w:szCs w:val="20"/>
          <w:lang w:val="en-GB"/>
        </w:rPr>
        <w:t>test scores in different states</w:t>
      </w:r>
      <w:r w:rsidR="005E34FA">
        <w:rPr>
          <w:rFonts w:ascii="Arial" w:hAnsi="Arial" w:cs="Arial"/>
          <w:color w:val="000000"/>
          <w:sz w:val="20"/>
          <w:szCs w:val="20"/>
          <w:lang w:val="en-GB"/>
        </w:rPr>
        <w:t>. In addition,</w:t>
      </w:r>
      <w:r w:rsidR="008C0996">
        <w:rPr>
          <w:rFonts w:ascii="Arial" w:hAnsi="Arial" w:cs="Arial"/>
          <w:color w:val="000000"/>
          <w:sz w:val="20"/>
          <w:szCs w:val="20"/>
          <w:lang w:val="en-GB"/>
        </w:rPr>
        <w:t xml:space="preserve"> </w:t>
      </w:r>
      <w:r w:rsidR="005E34FA">
        <w:rPr>
          <w:rFonts w:ascii="Arial" w:hAnsi="Arial" w:cs="Arial"/>
          <w:color w:val="000000"/>
          <w:sz w:val="20"/>
          <w:szCs w:val="20"/>
          <w:lang w:val="en-GB"/>
        </w:rPr>
        <w:t>racial/ethnic minority, low socioeconomic status, and English language learner students</w:t>
      </w:r>
      <w:r w:rsidR="008C0996">
        <w:rPr>
          <w:rFonts w:ascii="Arial" w:hAnsi="Arial" w:cs="Arial"/>
          <w:color w:val="000000"/>
          <w:sz w:val="20"/>
          <w:szCs w:val="20"/>
          <w:lang w:val="en-GB"/>
        </w:rPr>
        <w:t xml:space="preserve"> are at greater risk of lapses in educational attainment</w:t>
      </w:r>
      <w:r w:rsidR="005E34FA">
        <w:rPr>
          <w:rFonts w:ascii="Arial" w:hAnsi="Arial" w:cs="Arial"/>
          <w:color w:val="000000"/>
          <w:sz w:val="20"/>
          <w:szCs w:val="20"/>
          <w:lang w:val="en-GB"/>
        </w:rPr>
        <w:t>, while Asian students and those living in counties with greater proportions of special education students, and college educated adults are at a greater advantage</w:t>
      </w:r>
      <w:r w:rsidR="008C0996">
        <w:rPr>
          <w:rFonts w:ascii="Arial" w:hAnsi="Arial" w:cs="Arial"/>
          <w:color w:val="000000"/>
          <w:sz w:val="20"/>
          <w:szCs w:val="20"/>
          <w:lang w:val="en-GB"/>
        </w:rPr>
        <w:t xml:space="preserve">. </w:t>
      </w:r>
      <w:r w:rsidRPr="003E4BD5">
        <w:rPr>
          <w:rFonts w:ascii="Arial" w:hAnsi="Arial" w:cs="Arial"/>
          <w:color w:val="000000"/>
          <w:sz w:val="20"/>
          <w:szCs w:val="20"/>
        </w:rPr>
        <w:t>Disaster preparedness may include resilience to the impacts of climate-related stressors on overall academic achievement.</w:t>
      </w:r>
    </w:p>
    <w:p w14:paraId="45398465"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t xml:space="preserve">Significance </w:t>
      </w:r>
      <w:commentRangeStart w:id="5"/>
      <w:r w:rsidRPr="00980C22">
        <w:rPr>
          <w:rFonts w:ascii="Arial" w:hAnsi="Arial" w:cs="Arial"/>
          <w:b/>
          <w:color w:val="000000"/>
          <w:sz w:val="20"/>
          <w:szCs w:val="20"/>
        </w:rPr>
        <w:t>Statement</w:t>
      </w:r>
      <w:commentRangeEnd w:id="5"/>
      <w:r w:rsidR="00A757D3">
        <w:rPr>
          <w:rStyle w:val="CommentReference"/>
          <w:rFonts w:ascii="Times New Roman" w:eastAsia="Times New Roman" w:hAnsi="Times New Roman" w:cs="Times New Roman"/>
        </w:rPr>
        <w:commentReference w:id="5"/>
      </w:r>
    </w:p>
    <w:p w14:paraId="53F26516" w14:textId="50B905FC"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effects 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particularly </w:t>
      </w:r>
      <w:r w:rsidR="0074570B">
        <w:rPr>
          <w:rFonts w:ascii="Arial" w:hAnsi="Arial" w:cs="Arial"/>
          <w:color w:val="000000"/>
          <w:sz w:val="20"/>
          <w:szCs w:val="20"/>
        </w:rPr>
        <w:t>as it pertains</w:t>
      </w:r>
      <w:r>
        <w:rPr>
          <w:rFonts w:ascii="Arial" w:hAnsi="Arial" w:cs="Arial"/>
          <w:color w:val="000000"/>
          <w:sz w:val="20"/>
          <w:szCs w:val="20"/>
        </w:rPr>
        <w:t xml:space="preserve"> to their educational attainment.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effects of tropical cyclones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 xml:space="preserve">all affected U.S. counties over a ten-year timeframe. </w:t>
      </w:r>
      <w:r>
        <w:rPr>
          <w:rFonts w:ascii="Arial" w:hAnsi="Arial" w:cs="Arial"/>
          <w:color w:val="000000"/>
          <w:sz w:val="20"/>
          <w:szCs w:val="20"/>
        </w:rPr>
        <w:t xml:space="preserve">We found that tropical cyclones had </w:t>
      </w:r>
      <w:r w:rsidR="0074570B">
        <w:rPr>
          <w:rFonts w:ascii="Arial" w:hAnsi="Arial" w:cs="Arial"/>
          <w:color w:val="000000"/>
          <w:sz w:val="20"/>
          <w:szCs w:val="20"/>
        </w:rPr>
        <w:t>differing</w:t>
      </w:r>
      <w:r>
        <w:rPr>
          <w:rFonts w:ascii="Arial" w:hAnsi="Arial" w:cs="Arial"/>
          <w:color w:val="000000"/>
          <w:sz w:val="20"/>
          <w:szCs w:val="20"/>
        </w:rPr>
        <w:t xml:space="preserve"> effects </w:t>
      </w:r>
      <w:r w:rsidR="00A757D3">
        <w:rPr>
          <w:rFonts w:ascii="Arial" w:hAnsi="Arial" w:cs="Arial"/>
          <w:color w:val="000000"/>
          <w:sz w:val="20"/>
          <w:szCs w:val="20"/>
        </w:rPr>
        <w:t>on standardized test score trajectories 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in 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2C4340">
        <w:rPr>
          <w:rFonts w:ascii="Arial" w:hAnsi="Arial" w:cs="Arial"/>
          <w:color w:val="000000"/>
          <w:sz w:val="20"/>
          <w:szCs w:val="20"/>
        </w:rPr>
        <w:t xml:space="preserve">disaster </w:t>
      </w:r>
      <w:r w:rsidR="00A757D3">
        <w:rPr>
          <w:rFonts w:ascii="Arial" w:hAnsi="Arial" w:cs="Arial"/>
          <w:color w:val="000000"/>
          <w:sz w:val="20"/>
          <w:szCs w:val="20"/>
        </w:rPr>
        <w:t>resilience largely 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0B9DC02E" w:rsidR="00FC4FA2" w:rsidRDefault="00D23620" w:rsidP="00F266BA">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 such as hurricanes and tropical storms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r w:rsidR="000E3180">
        <w:rPr>
          <w:rFonts w:ascii="Arial" w:hAnsi="Arial" w:cs="Arial"/>
          <w:bCs/>
          <w:color w:val="000000"/>
          <w:sz w:val="20"/>
          <w:szCs w:val="20"/>
        </w:rPr>
        <w:t>Tropical cyclones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36CE3">
        <w:rPr>
          <w:rFonts w:ascii="Arial" w:hAnsi="Arial" w:cs="Arial"/>
          <w:bCs/>
          <w:color w:val="000000"/>
          <w:sz w:val="20"/>
          <w:szCs w:val="20"/>
        </w:rPr>
        <w:t>had ever been</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These storms will continue to pose a threat to the United States as </w:t>
      </w:r>
      <w:r w:rsidR="00BF4C57">
        <w:rPr>
          <w:rFonts w:ascii="Arial" w:hAnsi="Arial" w:cs="Arial"/>
          <w:bCs/>
          <w:color w:val="000000"/>
          <w:sz w:val="20"/>
          <w:szCs w:val="20"/>
        </w:rPr>
        <w:t xml:space="preserve">they make longer landfall and peak closer to land </w:t>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tropical cyclones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hurricanes </w:t>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67F8B6B9" w:rsidR="0084685D" w:rsidRDefault="00F266BA" w:rsidP="00D23620">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tropical cyclones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E30D1C">
        <w:rPr>
          <w:rFonts w:ascii="Arial" w:hAnsi="Arial" w:cs="Arial"/>
          <w:bCs/>
          <w:color w:val="000000"/>
          <w:sz w:val="20"/>
          <w:szCs w:val="20"/>
        </w:rPr>
        <w:t xml:space="preserve">acute </w:t>
      </w:r>
      <w:r>
        <w:rPr>
          <w:rFonts w:ascii="Arial" w:hAnsi="Arial" w:cs="Arial"/>
          <w:bCs/>
          <w:color w:val="000000"/>
          <w:sz w:val="20"/>
          <w:szCs w:val="20"/>
        </w:rPr>
        <w:t>health</w:t>
      </w:r>
      <w:r w:rsidR="00E30D1C">
        <w:rPr>
          <w:rFonts w:ascii="Arial" w:hAnsi="Arial" w:cs="Arial"/>
          <w:bCs/>
          <w:color w:val="000000"/>
          <w:sz w:val="20"/>
          <w:szCs w:val="20"/>
        </w:rPr>
        <w:t xml:space="preserve"> outcomes</w:t>
      </w:r>
      <w:r w:rsidR="005E7257">
        <w:rPr>
          <w:rFonts w:ascii="Arial" w:hAnsi="Arial" w:cs="Arial"/>
          <w:bCs/>
          <w:color w:val="000000"/>
          <w:sz w:val="20"/>
          <w:szCs w:val="20"/>
        </w:rPr>
        <w:t xml:space="preserve"> on the population level</w:t>
      </w:r>
      <w:r w:rsidR="00E30D1C">
        <w:rPr>
          <w:rFonts w:ascii="Arial" w:hAnsi="Arial" w:cs="Arial"/>
          <w:bCs/>
          <w:color w:val="000000"/>
          <w:sz w:val="20"/>
          <w:szCs w:val="20"/>
        </w:rPr>
        <w:t xml:space="preserve"> such as</w:t>
      </w:r>
      <w:r>
        <w:rPr>
          <w:rFonts w:ascii="Arial" w:hAnsi="Arial" w:cs="Arial"/>
          <w:bCs/>
          <w:color w:val="000000"/>
          <w:sz w:val="20"/>
          <w:szCs w:val="20"/>
        </w:rPr>
        <w:t xml:space="preserve"> </w:t>
      </w:r>
      <w:r w:rsidR="005E7257">
        <w:rPr>
          <w:rFonts w:ascii="Arial" w:hAnsi="Arial" w:cs="Arial"/>
          <w:bCs/>
          <w:color w:val="000000"/>
          <w:sz w:val="20"/>
          <w:szCs w:val="20"/>
        </w:rPr>
        <w:t xml:space="preserve">excess </w:t>
      </w:r>
      <w:r>
        <w:rPr>
          <w:rFonts w:ascii="Arial" w:hAnsi="Arial" w:cs="Arial"/>
          <w:bCs/>
          <w:color w:val="000000"/>
          <w:sz w:val="20"/>
          <w:szCs w:val="20"/>
        </w:rPr>
        <w:t>mortality</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 for</w:t>
      </w:r>
      <w:r w:rsidR="00E75AAA">
        <w:rPr>
          <w:rFonts w:ascii="Arial" w:hAnsi="Arial" w:cs="Arial"/>
          <w:bCs/>
          <w:color w:val="000000"/>
          <w:sz w:val="20"/>
          <w:szCs w:val="20"/>
        </w:rPr>
        <w:t xml:space="preserve"> </w:t>
      </w:r>
      <w:r>
        <w:rPr>
          <w:rFonts w:ascii="Arial" w:hAnsi="Arial" w:cs="Arial"/>
          <w:bCs/>
          <w:color w:val="000000"/>
          <w:sz w:val="20"/>
          <w:szCs w:val="20"/>
        </w:rPr>
        <w:t xml:space="preserve">cardiovascular disease, injuries, neuropsychiatric </w:t>
      </w:r>
      <w:r w:rsidR="000A1489">
        <w:rPr>
          <w:rFonts w:ascii="Arial" w:hAnsi="Arial" w:cs="Arial"/>
          <w:bCs/>
          <w:color w:val="000000"/>
          <w:sz w:val="20"/>
          <w:szCs w:val="20"/>
        </w:rPr>
        <w:t>conditions</w:t>
      </w:r>
      <w:r>
        <w:rPr>
          <w:rFonts w:ascii="Arial" w:hAnsi="Arial" w:cs="Arial"/>
          <w:bCs/>
          <w:color w:val="000000"/>
          <w:sz w:val="20"/>
          <w:szCs w:val="20"/>
        </w:rPr>
        <w:t xml:space="preserve">, </w:t>
      </w:r>
      <w:r w:rsidR="00E30D1C">
        <w:rPr>
          <w:rFonts w:ascii="Arial" w:hAnsi="Arial" w:cs="Arial"/>
          <w:bCs/>
          <w:color w:val="000000"/>
          <w:sz w:val="20"/>
          <w:szCs w:val="20"/>
        </w:rPr>
        <w:t xml:space="preserve">and </w:t>
      </w:r>
      <w:r>
        <w:rPr>
          <w:rFonts w:ascii="Arial" w:hAnsi="Arial" w:cs="Arial"/>
          <w:bCs/>
          <w:color w:val="000000"/>
          <w:sz w:val="20"/>
          <w:szCs w:val="20"/>
        </w:rPr>
        <w:t>respiratory illnesses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9248B">
        <w:rPr>
          <w:rFonts w:ascii="Arial" w:hAnsi="Arial" w:cs="Arial"/>
          <w:bCs/>
          <w:color w:val="000000"/>
          <w:sz w:val="20"/>
          <w:szCs w:val="20"/>
        </w:rPr>
        <w:t xml:space="preserve">It is especially important to examine these outcomes among children, as they are </w:t>
      </w:r>
      <w:r w:rsidR="005E7257">
        <w:rPr>
          <w:rFonts w:ascii="Arial" w:hAnsi="Arial" w:cs="Arial"/>
          <w:bCs/>
          <w:color w:val="000000"/>
          <w:sz w:val="20"/>
          <w:szCs w:val="20"/>
        </w:rPr>
        <w:t>particularly</w:t>
      </w:r>
      <w:r w:rsidR="0079248B">
        <w:rPr>
          <w:rFonts w:ascii="Arial" w:hAnsi="Arial" w:cs="Arial"/>
          <w:bCs/>
          <w:color w:val="000000"/>
          <w:sz w:val="20"/>
          <w:szCs w:val="20"/>
        </w:rPr>
        <w:t xml:space="preserve"> vulnerable to 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and will experience more frequent and severe tropical cyclones in their lifetimes than previous generations</w:t>
      </w:r>
      <w:r w:rsidR="005E7257">
        <w:rPr>
          <w:rFonts w:ascii="Arial" w:hAnsi="Arial" w:cs="Arial"/>
          <w:bCs/>
          <w:color w:val="000000"/>
          <w:sz w:val="20"/>
          <w:szCs w:val="20"/>
        </w:rPr>
        <w:t xml:space="preserve"> due to the effects of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Children are physically, psychologically, and educationally </w:t>
      </w:r>
      <w:r w:rsidR="002E7CBC">
        <w:rPr>
          <w:rFonts w:ascii="Arial" w:hAnsi="Arial" w:cs="Arial"/>
          <w:bCs/>
          <w:color w:val="000000"/>
          <w:sz w:val="20"/>
          <w:szCs w:val="20"/>
        </w:rPr>
        <w:t xml:space="preserve">more </w:t>
      </w:r>
      <w:r w:rsidR="00904829">
        <w:rPr>
          <w:rFonts w:ascii="Arial" w:hAnsi="Arial" w:cs="Arial"/>
          <w:bCs/>
          <w:color w:val="000000"/>
          <w:sz w:val="20"/>
          <w:szCs w:val="20"/>
        </w:rPr>
        <w:t xml:space="preserve">vulnerable to the effects of </w:t>
      </w:r>
      <w:r w:rsidR="005E7257">
        <w:rPr>
          <w:rFonts w:ascii="Arial" w:hAnsi="Arial" w:cs="Arial"/>
          <w:bCs/>
          <w:color w:val="000000"/>
          <w:sz w:val="20"/>
          <w:szCs w:val="20"/>
        </w:rPr>
        <w:t xml:space="preserve">natural </w:t>
      </w:r>
      <w:r w:rsidR="00904829">
        <w:rPr>
          <w:rFonts w:ascii="Arial" w:hAnsi="Arial" w:cs="Arial"/>
          <w:bCs/>
          <w:color w:val="000000"/>
          <w:sz w:val="20"/>
          <w:szCs w:val="20"/>
        </w:rPr>
        <w:t>disasters</w:t>
      </w:r>
      <w:r w:rsidR="005E7257">
        <w:rPr>
          <w:rFonts w:ascii="Arial" w:hAnsi="Arial" w:cs="Arial"/>
          <w:bCs/>
          <w:color w:val="000000"/>
          <w:sz w:val="20"/>
          <w:szCs w:val="20"/>
        </w:rPr>
        <w:t xml:space="preserve"> such as tropical cyclones</w:t>
      </w:r>
      <w:r w:rsidR="00904829">
        <w:rPr>
          <w:rFonts w:ascii="Arial" w:hAnsi="Arial" w:cs="Arial"/>
          <w:bCs/>
          <w:color w:val="000000"/>
          <w:sz w:val="20"/>
          <w:szCs w:val="20"/>
        </w:rPr>
        <w:t xml:space="preserve">. </w:t>
      </w:r>
      <w:r w:rsidR="001642CE">
        <w:rPr>
          <w:rFonts w:ascii="Arial" w:hAnsi="Arial" w:cs="Arial"/>
          <w:bCs/>
          <w:color w:val="000000"/>
          <w:sz w:val="20"/>
          <w:szCs w:val="20"/>
        </w:rPr>
        <w:t xml:space="preserve">Educationally, </w:t>
      </w:r>
      <w:r w:rsidR="00DC78EB">
        <w:rPr>
          <w:rFonts w:ascii="Arial" w:hAnsi="Arial" w:cs="Arial"/>
          <w:bCs/>
          <w:color w:val="000000"/>
          <w:sz w:val="20"/>
          <w:szCs w:val="20"/>
        </w:rPr>
        <w:t>disasters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p>
    <w:p w14:paraId="69E92A13" w14:textId="77777777" w:rsidR="00C87E05" w:rsidRDefault="00DD06D2" w:rsidP="00E6133D">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Several studies</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D90C6B">
        <w:rPr>
          <w:rFonts w:ascii="Arial" w:hAnsi="Arial" w:cs="Arial"/>
          <w:bCs/>
          <w:color w:val="000000"/>
          <w:sz w:val="20"/>
          <w:szCs w:val="20"/>
        </w:rPr>
        <w:t xml:space="preserve">, most of which examined the aftermath of Hurricanes Katrina and Rita. </w:t>
      </w:r>
      <w:r w:rsidR="00A80063">
        <w:rPr>
          <w:rFonts w:ascii="Arial" w:hAnsi="Arial" w:cs="Arial"/>
          <w:bCs/>
          <w:color w:val="000000"/>
          <w:sz w:val="20"/>
          <w:szCs w:val="20"/>
        </w:rPr>
        <w:t xml:space="preserve">Scott et al. (2014) found that fourth to eighth grade New Orleans students exposed to the disaster exhibited more aggressive behavior, and in turn, had worse academic achievement </w:t>
      </w:r>
      <w:r w:rsidR="00A80063">
        <w:rPr>
          <w:rFonts w:ascii="Arial" w:hAnsi="Arial" w:cs="Arial"/>
          <w:bCs/>
          <w:color w:val="000000"/>
          <w:sz w:val="20"/>
          <w:szCs w:val="20"/>
        </w:rPr>
        <w:fldChar w:fldCharType="begin"/>
      </w:r>
      <w:r w:rsidR="00A80063">
        <w:rPr>
          <w:rFonts w:ascii="Arial" w:hAnsi="Arial" w:cs="Arial"/>
          <w:bCs/>
          <w:color w:val="000000"/>
          <w:sz w:val="20"/>
          <w:szCs w:val="20"/>
        </w:rPr>
        <w:instrText xml:space="preserve"> ADDIN ZOTERO_ITEM CSL_CITATION {"citationID":"tFmrgrTP","properties":{"formattedCitation":"(16)","plainCitation":"(16)","noteIndex":0},"citationItems":[{"id":2542,"uris":["http://zotero.org/groups/4923355/items/A2EZP9QD"],"itemData":{"id":2542,"type":"article-journal","abstract":"Despite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A80063">
        <w:rPr>
          <w:rFonts w:ascii="Arial" w:hAnsi="Arial" w:cs="Arial"/>
          <w:bCs/>
          <w:color w:val="000000"/>
          <w:sz w:val="20"/>
          <w:szCs w:val="20"/>
        </w:rPr>
        <w:fldChar w:fldCharType="separate"/>
      </w:r>
      <w:r w:rsidR="00A80063">
        <w:rPr>
          <w:rFonts w:ascii="Arial" w:hAnsi="Arial" w:cs="Arial"/>
          <w:bCs/>
          <w:noProof/>
          <w:color w:val="000000"/>
          <w:sz w:val="20"/>
          <w:szCs w:val="20"/>
        </w:rPr>
        <w:t>(16)</w:t>
      </w:r>
      <w:r w:rsidR="00A80063">
        <w:rPr>
          <w:rFonts w:ascii="Arial" w:hAnsi="Arial" w:cs="Arial"/>
          <w:bCs/>
          <w:color w:val="000000"/>
          <w:sz w:val="20"/>
          <w:szCs w:val="20"/>
        </w:rPr>
        <w:fldChar w:fldCharType="end"/>
      </w:r>
      <w:r w:rsidR="00A80063">
        <w:rPr>
          <w:rFonts w:ascii="Arial" w:hAnsi="Arial" w:cs="Arial"/>
          <w:bCs/>
          <w:color w:val="000000"/>
          <w:sz w:val="20"/>
          <w:szCs w:val="20"/>
        </w:rPr>
        <w:t xml:space="preserve">. In this same cohort of students, Weems et al. (2013) found that students exposed to the hurricane had greater posttraumatic stress, which predicted test anxiety, which was negatively associated with academic achievement </w:t>
      </w:r>
      <w:r w:rsidR="00A80063">
        <w:rPr>
          <w:rFonts w:ascii="Arial" w:hAnsi="Arial" w:cs="Arial"/>
          <w:bCs/>
          <w:color w:val="000000"/>
          <w:sz w:val="20"/>
          <w:szCs w:val="20"/>
        </w:rPr>
        <w:fldChar w:fldCharType="begin"/>
      </w:r>
      <w:r w:rsidR="00A80063">
        <w:rPr>
          <w:rFonts w:ascii="Arial" w:hAnsi="Arial" w:cs="Arial"/>
          <w:bCs/>
          <w:color w:val="000000"/>
          <w:sz w:val="20"/>
          <w:szCs w:val="20"/>
        </w:rPr>
        <w:instrText xml:space="preserve"> ADDIN ZOTERO_ITEM CSL_CITATION {"citationID":"iVP2GQ5g","properties":{"formattedCitation":"(17)","plainCitation":"(17)","noteIndex":0},"citationItems":[{"id":2574,"uris":["http://zotero.org/groups/4923355/items/L2DSRZ4Q"],"itemData":{"id":2574,"type":"article-journal","abstract":"This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A80063">
        <w:rPr>
          <w:rFonts w:ascii="Arial" w:hAnsi="Arial" w:cs="Arial"/>
          <w:bCs/>
          <w:color w:val="000000"/>
          <w:sz w:val="20"/>
          <w:szCs w:val="20"/>
        </w:rPr>
        <w:fldChar w:fldCharType="separate"/>
      </w:r>
      <w:r w:rsidR="00A80063">
        <w:rPr>
          <w:rFonts w:ascii="Arial" w:hAnsi="Arial" w:cs="Arial"/>
          <w:bCs/>
          <w:noProof/>
          <w:color w:val="000000"/>
          <w:sz w:val="20"/>
          <w:szCs w:val="20"/>
        </w:rPr>
        <w:t>(17)</w:t>
      </w:r>
      <w:r w:rsidR="00A80063">
        <w:rPr>
          <w:rFonts w:ascii="Arial" w:hAnsi="Arial" w:cs="Arial"/>
          <w:bCs/>
          <w:color w:val="000000"/>
          <w:sz w:val="20"/>
          <w:szCs w:val="20"/>
        </w:rPr>
        <w:fldChar w:fldCharType="end"/>
      </w:r>
      <w:r w:rsidR="00A80063">
        <w:rPr>
          <w:rFonts w:ascii="Arial" w:hAnsi="Arial" w:cs="Arial"/>
          <w:bCs/>
          <w:color w:val="000000"/>
          <w:sz w:val="20"/>
          <w:szCs w:val="20"/>
        </w:rPr>
        <w:t xml:space="preserve">. </w:t>
      </w:r>
      <w:r>
        <w:rPr>
          <w:rFonts w:ascii="Arial" w:hAnsi="Arial" w:cs="Arial"/>
          <w:bCs/>
          <w:color w:val="000000"/>
          <w:sz w:val="20"/>
          <w:szCs w:val="20"/>
        </w:rPr>
        <w:t xml:space="preserve">Ward et al. (2008) found that Mississippi students displaced by Katrina had both lower academic performance and were more likely to engage in negative behaviors, patterns that persisted two years following the storm </w:t>
      </w:r>
      <w:r>
        <w:rPr>
          <w:rFonts w:ascii="Arial" w:hAnsi="Arial" w:cs="Arial"/>
          <w:bCs/>
          <w:color w:val="000000"/>
          <w:sz w:val="20"/>
          <w:szCs w:val="20"/>
        </w:rPr>
        <w:fldChar w:fldCharType="begin"/>
      </w:r>
      <w:r>
        <w:rPr>
          <w:rFonts w:ascii="Arial" w:hAnsi="Arial" w:cs="Arial"/>
          <w:bCs/>
          <w:color w:val="000000"/>
          <w:sz w:val="20"/>
          <w:szCs w:val="20"/>
        </w:rPr>
        <w:instrText xml:space="preserve"> ADDIN ZOTERO_ITEM CSL_CITATION {"citationID":"4WXVwAqW","properties":{"formattedCitation":"(18)","plainCitation":"(18)","noteIndex":0},"citationItems":[{"id":2547,"uris":["http://zotero.org/groups/4923355/items/U7EIGU2C"],"itemData":{"id":2547,"type":"article-journal","abstract":"This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Pr>
          <w:rFonts w:ascii="Arial" w:hAnsi="Arial" w:cs="Arial"/>
          <w:bCs/>
          <w:color w:val="000000"/>
          <w:sz w:val="20"/>
          <w:szCs w:val="20"/>
        </w:rPr>
        <w:fldChar w:fldCharType="separate"/>
      </w:r>
      <w:r>
        <w:rPr>
          <w:rFonts w:ascii="Arial" w:hAnsi="Arial" w:cs="Arial"/>
          <w:bCs/>
          <w:noProof/>
          <w:color w:val="000000"/>
          <w:sz w:val="20"/>
          <w:szCs w:val="20"/>
        </w:rPr>
        <w:t>(18)</w:t>
      </w:r>
      <w:r>
        <w:rPr>
          <w:rFonts w:ascii="Arial" w:hAnsi="Arial" w:cs="Arial"/>
          <w:bCs/>
          <w:color w:val="000000"/>
          <w:sz w:val="20"/>
          <w:szCs w:val="20"/>
        </w:rPr>
        <w:fldChar w:fldCharType="end"/>
      </w:r>
      <w:r>
        <w:rPr>
          <w:rFonts w:ascii="Arial" w:hAnsi="Arial" w:cs="Arial"/>
          <w:bCs/>
          <w:color w:val="000000"/>
          <w:sz w:val="20"/>
          <w:szCs w:val="20"/>
        </w:rPr>
        <w:t xml:space="preserve">. </w:t>
      </w:r>
      <w:r w:rsidR="000D5F9D">
        <w:rPr>
          <w:rFonts w:ascii="Arial" w:hAnsi="Arial" w:cs="Arial"/>
          <w:bCs/>
          <w:color w:val="000000"/>
          <w:sz w:val="20"/>
          <w:szCs w:val="20"/>
        </w:rPr>
        <w:t xml:space="preserve">On the school level, Holmes (2002) found that if the 1999-2000 storms in North Carolina had not occurred, twenty more schools throughout the state would have met their academic standards </w:t>
      </w:r>
      <w:r w:rsidR="000D5F9D">
        <w:rPr>
          <w:rFonts w:ascii="Arial" w:hAnsi="Arial" w:cs="Arial"/>
          <w:bCs/>
          <w:color w:val="000000"/>
          <w:sz w:val="20"/>
          <w:szCs w:val="20"/>
        </w:rPr>
        <w:fldChar w:fldCharType="begin"/>
      </w:r>
      <w:r w:rsidR="000D5F9D">
        <w:rPr>
          <w:rFonts w:ascii="Arial" w:hAnsi="Arial" w:cs="Arial"/>
          <w:bCs/>
          <w:color w:val="000000"/>
          <w:sz w:val="20"/>
          <w:szCs w:val="20"/>
        </w:rPr>
        <w:instrText xml:space="preserve"> ADDIN ZOTERO_ITEM CSL_CITATION {"citationID":"XTZnfjuZ","properties":{"formattedCitation":"(19)","plainCitation":"(19)","noteIndex":0},"citationItems":[{"id":2583,"uris":["http://zotero.org/groups/4923355/items/WQE9DN7W"],"itemData":{"id":2583,"type":"article-journal","abstract":"North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0D5F9D">
        <w:rPr>
          <w:rFonts w:ascii="Arial" w:hAnsi="Arial" w:cs="Arial"/>
          <w:bCs/>
          <w:color w:val="000000"/>
          <w:sz w:val="20"/>
          <w:szCs w:val="20"/>
        </w:rPr>
        <w:fldChar w:fldCharType="separate"/>
      </w:r>
      <w:r w:rsidR="000D5F9D">
        <w:rPr>
          <w:rFonts w:ascii="Arial" w:hAnsi="Arial" w:cs="Arial"/>
          <w:bCs/>
          <w:noProof/>
          <w:color w:val="000000"/>
          <w:sz w:val="20"/>
          <w:szCs w:val="20"/>
        </w:rPr>
        <w:t>(19)</w:t>
      </w:r>
      <w:r w:rsidR="000D5F9D">
        <w:rPr>
          <w:rFonts w:ascii="Arial" w:hAnsi="Arial" w:cs="Arial"/>
          <w:bCs/>
          <w:color w:val="000000"/>
          <w:sz w:val="20"/>
          <w:szCs w:val="20"/>
        </w:rPr>
        <w:fldChar w:fldCharType="end"/>
      </w:r>
      <w:r w:rsidR="000D5F9D">
        <w:rPr>
          <w:rFonts w:ascii="Arial" w:hAnsi="Arial" w:cs="Arial"/>
          <w:bCs/>
          <w:color w:val="000000"/>
          <w:sz w:val="20"/>
          <w:szCs w:val="20"/>
        </w:rPr>
        <w:t xml:space="preserve">. Lai et al. (2019) </w:t>
      </w:r>
      <w:r w:rsidR="00C87E05">
        <w:rPr>
          <w:rFonts w:ascii="Arial" w:hAnsi="Arial" w:cs="Arial"/>
          <w:bCs/>
          <w:color w:val="000000"/>
          <w:sz w:val="20"/>
          <w:szCs w:val="20"/>
        </w:rPr>
        <w:t xml:space="preserve">studied public schools affected by 2008 Hurricane Ike and found that attendance and rates of economically disadvantaged students were significant risk factors for worse academic recovery trajectories </w:t>
      </w:r>
      <w:r w:rsidR="00C87E05">
        <w:rPr>
          <w:rFonts w:ascii="Arial" w:hAnsi="Arial" w:cs="Arial"/>
          <w:bCs/>
          <w:color w:val="000000"/>
          <w:sz w:val="20"/>
          <w:szCs w:val="20"/>
        </w:rPr>
        <w:fldChar w:fldCharType="begin"/>
      </w:r>
      <w:r w:rsidR="00C87E05">
        <w:rPr>
          <w:rFonts w:ascii="Arial" w:hAnsi="Arial" w:cs="Arial"/>
          <w:bCs/>
          <w:color w:val="000000"/>
          <w:sz w:val="20"/>
          <w:szCs w:val="20"/>
        </w:rPr>
        <w:instrText xml:space="preserve"> ADDIN ZOTERO_ITEM CSL_CITATION {"citationID":"zFeyo1Vo","properties":{"formattedCitation":"(20)","plainCitation":"(20)","noteIndex":0},"citationItems":[{"id":2535,"uris":["http://zotero.org/groups/4923355/items/B4EURCXD"],"itemData":{"id":2535,"type":"article-journal","abstract":"Disasters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87E05">
        <w:rPr>
          <w:rFonts w:ascii="Arial" w:hAnsi="Arial" w:cs="Arial"/>
          <w:bCs/>
          <w:color w:val="000000"/>
          <w:sz w:val="20"/>
          <w:szCs w:val="20"/>
        </w:rPr>
        <w:fldChar w:fldCharType="separate"/>
      </w:r>
      <w:r w:rsidR="00C87E05">
        <w:rPr>
          <w:rFonts w:ascii="Arial" w:hAnsi="Arial" w:cs="Arial"/>
          <w:bCs/>
          <w:noProof/>
          <w:color w:val="000000"/>
          <w:sz w:val="20"/>
          <w:szCs w:val="20"/>
        </w:rPr>
        <w:t>(20)</w:t>
      </w:r>
      <w:r w:rsidR="00C87E05">
        <w:rPr>
          <w:rFonts w:ascii="Arial" w:hAnsi="Arial" w:cs="Arial"/>
          <w:bCs/>
          <w:color w:val="000000"/>
          <w:sz w:val="20"/>
          <w:szCs w:val="20"/>
        </w:rPr>
        <w:fldChar w:fldCharType="end"/>
      </w:r>
      <w:r w:rsidR="00C87E05">
        <w:rPr>
          <w:rFonts w:ascii="Arial" w:hAnsi="Arial" w:cs="Arial"/>
          <w:bCs/>
          <w:color w:val="000000"/>
          <w:sz w:val="20"/>
          <w:szCs w:val="20"/>
        </w:rPr>
        <w:t xml:space="preserve">. </w:t>
      </w:r>
    </w:p>
    <w:p w14:paraId="672C2236" w14:textId="57CFE2F8" w:rsidR="00980C22" w:rsidRPr="00735BBE" w:rsidRDefault="00C87E05" w:rsidP="00E6133D">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Despite this research</w:t>
      </w:r>
      <w:r w:rsidR="00735BBE">
        <w:rPr>
          <w:rFonts w:ascii="Arial" w:hAnsi="Arial" w:cs="Arial"/>
          <w:bCs/>
          <w:color w:val="000000"/>
          <w:sz w:val="20"/>
          <w:szCs w:val="20"/>
        </w:rPr>
        <w:t>, no study to date has comprehensively assessed the impact of tropical cyclones on educational attainment over multiple years of study</w:t>
      </w:r>
      <w:r>
        <w:rPr>
          <w:rFonts w:ascii="Arial" w:hAnsi="Arial" w:cs="Arial"/>
          <w:bCs/>
          <w:color w:val="000000"/>
          <w:sz w:val="20"/>
          <w:szCs w:val="20"/>
        </w:rPr>
        <w:t xml:space="preserve"> across the entire United States</w:t>
      </w:r>
      <w:r w:rsidR="00735BBE">
        <w:rPr>
          <w:rFonts w:ascii="Arial" w:hAnsi="Arial" w:cs="Arial"/>
          <w:bCs/>
          <w:color w:val="000000"/>
          <w:sz w:val="20"/>
          <w:szCs w:val="20"/>
        </w:rPr>
        <w:t>. This paper therefore aims to examine the association between tropical cyclones and educational attainment</w:t>
      </w:r>
      <w:r w:rsidR="003019D2">
        <w:rPr>
          <w:rFonts w:ascii="Arial" w:hAnsi="Arial" w:cs="Arial"/>
          <w:bCs/>
          <w:color w:val="000000"/>
          <w:sz w:val="20"/>
          <w:szCs w:val="20"/>
        </w:rPr>
        <w:t xml:space="preserve"> </w:t>
      </w:r>
      <w:r w:rsidR="00735BBE">
        <w:rPr>
          <w:rFonts w:ascii="Arial" w:hAnsi="Arial" w:cs="Arial"/>
          <w:bCs/>
          <w:color w:val="000000"/>
          <w:sz w:val="20"/>
          <w:szCs w:val="20"/>
        </w:rPr>
        <w:t xml:space="preserve">among elementary- and middle school-age students in all affected </w:t>
      </w:r>
      <w:r>
        <w:rPr>
          <w:rFonts w:ascii="Arial" w:hAnsi="Arial" w:cs="Arial"/>
          <w:bCs/>
          <w:color w:val="000000"/>
          <w:sz w:val="20"/>
          <w:szCs w:val="20"/>
        </w:rPr>
        <w:t>counties</w:t>
      </w:r>
      <w:r w:rsidR="00735BBE">
        <w:rPr>
          <w:rFonts w:ascii="Arial" w:hAnsi="Arial" w:cs="Arial"/>
          <w:bCs/>
          <w:color w:val="000000"/>
          <w:sz w:val="20"/>
          <w:szCs w:val="20"/>
        </w:rPr>
        <w:t xml:space="preserve"> of the United States. It evaluates how these effects vary by state and by strength of tropical cyclone.</w:t>
      </w:r>
    </w:p>
    <w:p w14:paraId="23296EE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77777777" w:rsidR="00E6133D"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138B284B" w14:textId="2A57FE3D" w:rsidR="007E6A82" w:rsidRDefault="00E76444"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Table 1 shows </w:t>
      </w:r>
      <w:r w:rsidR="008B6E2D">
        <w:rPr>
          <w:rFonts w:ascii="Arial" w:hAnsi="Arial" w:cs="Arial"/>
          <w:color w:val="000000"/>
          <w:sz w:val="20"/>
          <w:szCs w:val="20"/>
        </w:rPr>
        <w:t>summary statistics</w:t>
      </w:r>
      <w:r w:rsidR="008A5CBB">
        <w:rPr>
          <w:rFonts w:ascii="Arial" w:hAnsi="Arial" w:cs="Arial"/>
          <w:color w:val="000000"/>
          <w:sz w:val="20"/>
          <w:szCs w:val="20"/>
        </w:rPr>
        <w:t xml:space="preserve"> </w:t>
      </w:r>
      <w:r w:rsidR="00375715">
        <w:rPr>
          <w:rFonts w:ascii="Arial" w:hAnsi="Arial" w:cs="Arial"/>
          <w:color w:val="000000"/>
          <w:sz w:val="20"/>
          <w:szCs w:val="20"/>
        </w:rPr>
        <w:t>for</w:t>
      </w:r>
      <w:r w:rsidR="008A5CBB">
        <w:rPr>
          <w:rFonts w:ascii="Arial" w:hAnsi="Arial" w:cs="Arial"/>
          <w:color w:val="000000"/>
          <w:sz w:val="20"/>
          <w:szCs w:val="20"/>
        </w:rPr>
        <w:t xml:space="preserve"> 2009 and 2018</w:t>
      </w:r>
      <w:r>
        <w:rPr>
          <w:rFonts w:ascii="Arial" w:hAnsi="Arial" w:cs="Arial"/>
          <w:color w:val="000000"/>
          <w:sz w:val="20"/>
          <w:szCs w:val="20"/>
        </w:rPr>
        <w:t xml:space="preserve"> </w:t>
      </w:r>
      <w:r w:rsidR="00FD1BF3">
        <w:rPr>
          <w:rFonts w:ascii="Arial" w:hAnsi="Arial" w:cs="Arial"/>
          <w:color w:val="000000"/>
          <w:sz w:val="20"/>
          <w:szCs w:val="20"/>
        </w:rPr>
        <w:t>of</w:t>
      </w:r>
      <w:r>
        <w:rPr>
          <w:rFonts w:ascii="Arial" w:hAnsi="Arial" w:cs="Arial"/>
          <w:color w:val="000000"/>
          <w:sz w:val="20"/>
          <w:szCs w:val="20"/>
        </w:rPr>
        <w:t xml:space="preserve"> grade-specific </w:t>
      </w:r>
      <w:r w:rsidR="00FD1BF3">
        <w:rPr>
          <w:rFonts w:ascii="Arial" w:hAnsi="Arial" w:cs="Arial"/>
          <w:color w:val="000000"/>
          <w:sz w:val="20"/>
          <w:szCs w:val="20"/>
        </w:rPr>
        <w:t xml:space="preserve">mean </w:t>
      </w:r>
      <w:r>
        <w:rPr>
          <w:rFonts w:ascii="Arial" w:hAnsi="Arial" w:cs="Arial"/>
          <w:color w:val="000000"/>
          <w:sz w:val="20"/>
          <w:szCs w:val="20"/>
        </w:rPr>
        <w:t xml:space="preserve">standardized </w:t>
      </w:r>
      <w:r w:rsidR="00FD1BF3">
        <w:rPr>
          <w:rFonts w:ascii="Arial" w:hAnsi="Arial" w:cs="Arial"/>
          <w:color w:val="000000"/>
          <w:sz w:val="20"/>
          <w:szCs w:val="20"/>
        </w:rPr>
        <w:t>math and reading/language arts test scores, grade cohort level variables</w:t>
      </w:r>
      <w:r w:rsidR="008A5CBB">
        <w:rPr>
          <w:rFonts w:ascii="Arial" w:hAnsi="Arial" w:cs="Arial"/>
          <w:color w:val="000000"/>
          <w:sz w:val="20"/>
          <w:szCs w:val="20"/>
        </w:rPr>
        <w:t xml:space="preserve"> averaged across grades</w:t>
      </w:r>
      <w:r w:rsidR="00FD1BF3">
        <w:rPr>
          <w:rFonts w:ascii="Arial" w:hAnsi="Arial" w:cs="Arial"/>
          <w:color w:val="000000"/>
          <w:sz w:val="20"/>
          <w:szCs w:val="20"/>
        </w:rPr>
        <w:t xml:space="preserve">, and </w:t>
      </w:r>
      <w:r w:rsidR="00FD1BF3">
        <w:rPr>
          <w:rFonts w:ascii="Arial" w:hAnsi="Arial" w:cs="Arial"/>
          <w:color w:val="000000"/>
          <w:sz w:val="20"/>
          <w:szCs w:val="20"/>
        </w:rPr>
        <w:lastRenderedPageBreak/>
        <w:t>county level variables.</w:t>
      </w:r>
      <w:r w:rsidR="00786634">
        <w:rPr>
          <w:rFonts w:ascii="Arial" w:hAnsi="Arial" w:cs="Arial"/>
          <w:color w:val="000000"/>
          <w:sz w:val="20"/>
          <w:szCs w:val="20"/>
        </w:rPr>
        <w:t xml:space="preserve"> There were no discernable differences in</w:t>
      </w:r>
      <w:r w:rsidR="0014782F">
        <w:rPr>
          <w:rFonts w:ascii="Arial" w:hAnsi="Arial" w:cs="Arial"/>
          <w:color w:val="000000"/>
          <w:sz w:val="20"/>
          <w:szCs w:val="20"/>
        </w:rPr>
        <w:t xml:space="preserve"> standardized</w:t>
      </w:r>
      <w:r w:rsidR="00786634">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8B6E2D">
        <w:rPr>
          <w:rFonts w:ascii="Arial" w:hAnsi="Arial" w:cs="Arial"/>
          <w:color w:val="000000"/>
          <w:sz w:val="20"/>
          <w:szCs w:val="20"/>
        </w:rPr>
        <w:t xml:space="preserve">. However, the proportions of </w:t>
      </w:r>
      <w:r w:rsidR="005F3F05">
        <w:rPr>
          <w:rFonts w:ascii="Arial" w:hAnsi="Arial" w:cs="Arial"/>
          <w:color w:val="000000"/>
          <w:sz w:val="20"/>
          <w:szCs w:val="20"/>
        </w:rPr>
        <w:t xml:space="preserve">grade cohort </w:t>
      </w:r>
      <w:r w:rsidR="008B6E2D">
        <w:rPr>
          <w:rFonts w:ascii="Arial" w:hAnsi="Arial" w:cs="Arial"/>
          <w:color w:val="000000"/>
          <w:sz w:val="20"/>
          <w:szCs w:val="20"/>
        </w:rPr>
        <w:t>students receiving free lunch</w:t>
      </w:r>
      <w:r w:rsidR="005F3F05">
        <w:rPr>
          <w:rFonts w:ascii="Arial" w:hAnsi="Arial" w:cs="Arial"/>
          <w:color w:val="000000"/>
          <w:sz w:val="20"/>
          <w:szCs w:val="20"/>
        </w:rPr>
        <w:t>,</w:t>
      </w:r>
      <w:r w:rsidR="008B6E2D">
        <w:rPr>
          <w:rFonts w:ascii="Arial" w:hAnsi="Arial" w:cs="Arial"/>
          <w:color w:val="000000"/>
          <w:sz w:val="20"/>
          <w:szCs w:val="20"/>
        </w:rPr>
        <w:t xml:space="preserve"> </w:t>
      </w:r>
      <w:r w:rsidR="005F3F05">
        <w:rPr>
          <w:rFonts w:ascii="Arial" w:hAnsi="Arial" w:cs="Arial"/>
          <w:color w:val="000000"/>
          <w:sz w:val="20"/>
          <w:szCs w:val="20"/>
        </w:rPr>
        <w:t xml:space="preserve">grade cohort students </w:t>
      </w:r>
      <w:r w:rsidR="008B6E2D">
        <w:rPr>
          <w:rFonts w:ascii="Arial" w:hAnsi="Arial" w:cs="Arial"/>
          <w:color w:val="000000"/>
          <w:sz w:val="20"/>
          <w:szCs w:val="20"/>
        </w:rPr>
        <w:t xml:space="preserve">considered </w:t>
      </w:r>
      <w:proofErr w:type="gramStart"/>
      <w:r w:rsidR="008B6E2D">
        <w:rPr>
          <w:rFonts w:ascii="Arial" w:hAnsi="Arial" w:cs="Arial"/>
          <w:color w:val="000000"/>
          <w:sz w:val="20"/>
          <w:szCs w:val="20"/>
        </w:rPr>
        <w:t>economically disadvantaged</w:t>
      </w:r>
      <w:proofErr w:type="gramEnd"/>
      <w:r w:rsidR="008B6E2D">
        <w:rPr>
          <w:rFonts w:ascii="Arial" w:hAnsi="Arial" w:cs="Arial"/>
          <w:color w:val="000000"/>
          <w:sz w:val="20"/>
          <w:szCs w:val="20"/>
        </w:rPr>
        <w:t xml:space="preserve">, </w:t>
      </w:r>
      <w:r w:rsidR="005F3F05">
        <w:rPr>
          <w:rFonts w:ascii="Arial" w:hAnsi="Arial" w:cs="Arial"/>
          <w:color w:val="000000"/>
          <w:sz w:val="20"/>
          <w:szCs w:val="20"/>
        </w:rPr>
        <w:t>and</w:t>
      </w:r>
      <w:r w:rsidR="008B6E2D">
        <w:rPr>
          <w:rFonts w:ascii="Arial" w:hAnsi="Arial" w:cs="Arial"/>
          <w:color w:val="000000"/>
          <w:sz w:val="20"/>
          <w:szCs w:val="20"/>
        </w:rPr>
        <w:t xml:space="preserve"> </w:t>
      </w:r>
      <w:r w:rsidR="005F3F05">
        <w:rPr>
          <w:rFonts w:ascii="Arial" w:hAnsi="Arial" w:cs="Arial"/>
          <w:color w:val="000000"/>
          <w:sz w:val="20"/>
          <w:szCs w:val="20"/>
        </w:rPr>
        <w:t xml:space="preserve">county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 increased from 2009 to </w:t>
      </w:r>
      <w:commentRangeStart w:id="6"/>
      <w:r w:rsidR="008B6E2D">
        <w:rPr>
          <w:rFonts w:ascii="Arial" w:hAnsi="Arial" w:cs="Arial"/>
          <w:color w:val="000000"/>
          <w:sz w:val="20"/>
          <w:szCs w:val="20"/>
        </w:rPr>
        <w:t>2018</w:t>
      </w:r>
      <w:commentRangeEnd w:id="6"/>
      <w:r w:rsidR="003019D2">
        <w:rPr>
          <w:rStyle w:val="CommentReference"/>
          <w:rFonts w:ascii="Times New Roman" w:eastAsia="Times New Roman" w:hAnsi="Times New Roman" w:cs="Times New Roman"/>
        </w:rPr>
        <w:commentReference w:id="6"/>
      </w:r>
      <w:r w:rsidR="008B6E2D">
        <w:rPr>
          <w:rFonts w:ascii="Arial" w:hAnsi="Arial" w:cs="Arial"/>
          <w:color w:val="000000"/>
          <w:sz w:val="20"/>
          <w:szCs w:val="20"/>
        </w:rPr>
        <w:t xml:space="preserve">. </w:t>
      </w:r>
    </w:p>
    <w:p w14:paraId="6ECC114A" w14:textId="77777777" w:rsidR="007E6A82" w:rsidRDefault="007E6A8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E5E4CCC" w14:textId="6D94F9E3" w:rsidR="00E6133D" w:rsidRDefault="008B6E2D"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1 shows the </w:t>
      </w:r>
      <w:r w:rsidR="005F3F05">
        <w:rPr>
          <w:rFonts w:ascii="Arial" w:hAnsi="Arial" w:cs="Arial"/>
          <w:color w:val="000000"/>
          <w:sz w:val="20"/>
          <w:szCs w:val="20"/>
        </w:rPr>
        <w:t xml:space="preserve">U.S. </w:t>
      </w:r>
      <w:r>
        <w:rPr>
          <w:rFonts w:ascii="Arial" w:hAnsi="Arial" w:cs="Arial"/>
          <w:color w:val="000000"/>
          <w:sz w:val="20"/>
          <w:szCs w:val="20"/>
        </w:rPr>
        <w:t xml:space="preserve">counties that were affected by tropical cyclones </w:t>
      </w:r>
      <w:r w:rsidR="00FA0B88">
        <w:rPr>
          <w:rFonts w:ascii="Arial" w:hAnsi="Arial" w:cs="Arial"/>
          <w:color w:val="000000"/>
          <w:sz w:val="20"/>
          <w:szCs w:val="20"/>
        </w:rPr>
        <w:t xml:space="preserve">and hurricanes </w:t>
      </w:r>
      <w:r>
        <w:rPr>
          <w:rFonts w:ascii="Arial" w:hAnsi="Arial" w:cs="Arial"/>
          <w:color w:val="000000"/>
          <w:sz w:val="20"/>
          <w:szCs w:val="20"/>
        </w:rPr>
        <w:t xml:space="preserve">during the study </w:t>
      </w:r>
      <w:commentRangeStart w:id="7"/>
      <w:r>
        <w:rPr>
          <w:rFonts w:ascii="Arial" w:hAnsi="Arial" w:cs="Arial"/>
          <w:color w:val="000000"/>
          <w:sz w:val="20"/>
          <w:szCs w:val="20"/>
        </w:rPr>
        <w:t>period</w:t>
      </w:r>
      <w:commentRangeEnd w:id="7"/>
      <w:r w:rsidR="007E6A82">
        <w:rPr>
          <w:rStyle w:val="CommentReference"/>
          <w:rFonts w:ascii="Times New Roman" w:eastAsia="Times New Roman" w:hAnsi="Times New Roman" w:cs="Times New Roman"/>
        </w:rPr>
        <w:commentReference w:id="7"/>
      </w:r>
      <w:r>
        <w:rPr>
          <w:rFonts w:ascii="Arial" w:hAnsi="Arial" w:cs="Arial"/>
          <w:color w:val="000000"/>
          <w:sz w:val="20"/>
          <w:szCs w:val="20"/>
        </w:rPr>
        <w:t xml:space="preserve">. </w:t>
      </w:r>
      <w:r w:rsidR="001A42B4">
        <w:rPr>
          <w:rFonts w:ascii="Arial" w:hAnsi="Arial" w:cs="Arial"/>
          <w:color w:val="000000"/>
          <w:sz w:val="20"/>
          <w:szCs w:val="20"/>
        </w:rPr>
        <w:t xml:space="preserve">Supplementary Table 1 shows the tropical cyclones in the United States during the study period, their maximal intensity, and the number of corresponding exposures per year. </w:t>
      </w:r>
    </w:p>
    <w:p w14:paraId="4A3F38A5" w14:textId="77777777"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4CAC5D2C" w14:textId="35E9E2CF" w:rsidR="00C10098" w:rsidRDefault="007E6A82"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 xml:space="preserve">Association of </w:t>
      </w:r>
      <w:r w:rsidR="00C10098">
        <w:rPr>
          <w:rFonts w:ascii="Arial" w:hAnsi="Arial" w:cs="Arial"/>
          <w:i/>
          <w:iCs/>
          <w:color w:val="000000"/>
          <w:sz w:val="20"/>
          <w:szCs w:val="20"/>
        </w:rPr>
        <w:t xml:space="preserve">Tropical Cyclones </w:t>
      </w:r>
      <w:r>
        <w:rPr>
          <w:rFonts w:ascii="Arial" w:hAnsi="Arial" w:cs="Arial"/>
          <w:i/>
          <w:iCs/>
          <w:color w:val="000000"/>
          <w:sz w:val="20"/>
          <w:szCs w:val="20"/>
        </w:rPr>
        <w:t>with</w:t>
      </w:r>
      <w:r w:rsidR="00C10098">
        <w:rPr>
          <w:rFonts w:ascii="Arial" w:hAnsi="Arial" w:cs="Arial"/>
          <w:i/>
          <w:iCs/>
          <w:color w:val="000000"/>
          <w:sz w:val="20"/>
          <w:szCs w:val="20"/>
        </w:rPr>
        <w:t xml:space="preserve"> Math</w:t>
      </w:r>
      <w:r>
        <w:rPr>
          <w:rFonts w:ascii="Arial" w:hAnsi="Arial" w:cs="Arial"/>
          <w:i/>
          <w:iCs/>
          <w:color w:val="000000"/>
          <w:sz w:val="20"/>
          <w:szCs w:val="20"/>
        </w:rPr>
        <w:t xml:space="preserve"> Scores</w:t>
      </w:r>
    </w:p>
    <w:p w14:paraId="15782E26" w14:textId="08ECF5B3"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w:t>
      </w:r>
      <w:r w:rsidR="007E6A82">
        <w:rPr>
          <w:rFonts w:ascii="Arial" w:hAnsi="Arial" w:cs="Arial"/>
          <w:color w:val="000000"/>
          <w:sz w:val="20"/>
          <w:szCs w:val="20"/>
        </w:rPr>
        <w:t>2</w:t>
      </w:r>
      <w:r w:rsidR="00DD5D61">
        <w:rPr>
          <w:rFonts w:ascii="Arial" w:hAnsi="Arial" w:cs="Arial"/>
          <w:color w:val="000000"/>
          <w:sz w:val="20"/>
          <w:szCs w:val="20"/>
        </w:rPr>
        <w:t xml:space="preserve"> and the Supplemental Table </w:t>
      </w:r>
      <w:r>
        <w:rPr>
          <w:rFonts w:ascii="Arial" w:hAnsi="Arial" w:cs="Arial"/>
          <w:color w:val="000000"/>
          <w:sz w:val="20"/>
          <w:szCs w:val="20"/>
        </w:rPr>
        <w:t xml:space="preserve">show </w:t>
      </w:r>
      <w:r w:rsidR="00AA7F09">
        <w:rPr>
          <w:rFonts w:ascii="Arial" w:hAnsi="Arial" w:cs="Arial"/>
          <w:color w:val="000000"/>
          <w:sz w:val="20"/>
          <w:szCs w:val="20"/>
        </w:rPr>
        <w:t>the results</w:t>
      </w:r>
      <w:r w:rsidR="00BB4057">
        <w:rPr>
          <w:rFonts w:ascii="Arial" w:hAnsi="Arial" w:cs="Arial"/>
          <w:color w:val="000000"/>
          <w:sz w:val="20"/>
          <w:szCs w:val="20"/>
        </w:rPr>
        <w:t xml:space="preserve"> for the association between tropical cyclone exposure and standardized math scores</w:t>
      </w:r>
      <w:r w:rsidR="00FE09DB">
        <w:rPr>
          <w:rFonts w:ascii="Arial" w:hAnsi="Arial" w:cs="Arial"/>
          <w:color w:val="000000"/>
          <w:sz w:val="20"/>
          <w:szCs w:val="20"/>
        </w:rPr>
        <w:t xml:space="preserve"> for all exposed counties and by state</w:t>
      </w:r>
      <w:r w:rsidR="00BB4057">
        <w:rPr>
          <w:rFonts w:ascii="Arial" w:hAnsi="Arial" w:cs="Arial"/>
          <w:color w:val="000000"/>
          <w:sz w:val="20"/>
          <w:szCs w:val="20"/>
        </w:rPr>
        <w:t xml:space="preserve">. Overall, </w:t>
      </w:r>
      <w:r w:rsidR="00FE09DB">
        <w:rPr>
          <w:rFonts w:ascii="Arial" w:hAnsi="Arial" w:cs="Arial"/>
          <w:color w:val="000000"/>
          <w:sz w:val="20"/>
          <w:szCs w:val="20"/>
        </w:rPr>
        <w:t xml:space="preserve">tropical cyclones were not associated with math scores </w:t>
      </w:r>
      <w:r w:rsidR="00641182">
        <w:rPr>
          <w:rFonts w:ascii="Arial" w:hAnsi="Arial" w:cs="Arial"/>
          <w:color w:val="000000"/>
          <w:sz w:val="20"/>
          <w:szCs w:val="20"/>
        </w:rPr>
        <w:t>(</w:t>
      </w:r>
      <w:r w:rsidR="00AA7F09">
        <w:rPr>
          <w:rFonts w:ascii="Arial" w:hAnsi="Arial" w:cs="Arial"/>
          <w:color w:val="000000"/>
          <w:sz w:val="20"/>
          <w:szCs w:val="20"/>
        </w:rPr>
        <w:sym w:font="Symbol" w:char="F062"/>
      </w:r>
      <w:r w:rsidR="00AA7F09">
        <w:rPr>
          <w:rFonts w:ascii="Arial" w:hAnsi="Arial" w:cs="Arial"/>
          <w:color w:val="000000"/>
          <w:sz w:val="20"/>
          <w:szCs w:val="20"/>
        </w:rPr>
        <w:t xml:space="preserve"> </w:t>
      </w:r>
      <w:r w:rsidR="00AA7F09" w:rsidRPr="00AA7F09">
        <w:rPr>
          <w:rFonts w:ascii="Arial" w:hAnsi="Arial" w:cs="Arial"/>
          <w:color w:val="000000"/>
          <w:sz w:val="20"/>
          <w:szCs w:val="20"/>
        </w:rPr>
        <w:t>-0.02</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AA7F09" w:rsidRPr="00AA7F09">
        <w:rPr>
          <w:rFonts w:ascii="Arial" w:hAnsi="Arial" w:cs="Arial"/>
          <w:color w:val="000000"/>
          <w:sz w:val="20"/>
          <w:szCs w:val="20"/>
        </w:rPr>
        <w:t>-0.01, 0.00)</w:t>
      </w:r>
      <w:r w:rsidR="00AA7F09">
        <w:rPr>
          <w:rFonts w:ascii="Arial" w:hAnsi="Arial" w:cs="Arial"/>
          <w:color w:val="000000"/>
          <w:sz w:val="20"/>
          <w:szCs w:val="20"/>
        </w:rPr>
        <w:t xml:space="preserve">. </w:t>
      </w:r>
      <w:r w:rsidR="00C310BC">
        <w:rPr>
          <w:rFonts w:ascii="Arial" w:hAnsi="Arial" w:cs="Arial"/>
          <w:color w:val="000000"/>
          <w:sz w:val="20"/>
          <w:szCs w:val="20"/>
        </w:rPr>
        <w:t xml:space="preserve">However, in state-specific models, tropical cyclones were associated with lower average math scores in New York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w:t>
      </w:r>
      <w:r w:rsidR="00835A55" w:rsidRPr="00835A55">
        <w:rPr>
          <w:rFonts w:ascii="Arial" w:hAnsi="Arial" w:cs="Arial"/>
          <w:color w:val="000000"/>
          <w:sz w:val="20"/>
          <w:szCs w:val="20"/>
        </w:rPr>
        <w:t>-0.07</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-0.11, -0.03)</w:t>
      </w:r>
      <w:r w:rsidR="00C310BC">
        <w:rPr>
          <w:rFonts w:ascii="Arial" w:hAnsi="Arial" w:cs="Arial"/>
          <w:color w:val="000000"/>
          <w:sz w:val="20"/>
          <w:szCs w:val="20"/>
        </w:rPr>
        <w:t xml:space="preserve">, North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835A55">
        <w:rPr>
          <w:rFonts w:ascii="Arial" w:hAnsi="Arial" w:cs="Arial"/>
          <w:color w:val="000000"/>
          <w:sz w:val="20"/>
          <w:szCs w:val="20"/>
        </w:rPr>
        <w:t>-</w:t>
      </w:r>
      <w:r w:rsidR="00835A55" w:rsidRPr="00835A55">
        <w:rPr>
          <w:rFonts w:ascii="Arial" w:hAnsi="Arial" w:cs="Arial"/>
          <w:color w:val="000000"/>
          <w:sz w:val="20"/>
          <w:szCs w:val="20"/>
        </w:rPr>
        <w:t>0.04</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-0.06, -0.02)</w:t>
      </w:r>
      <w:r w:rsidR="00C310BC">
        <w:rPr>
          <w:rFonts w:ascii="Arial" w:hAnsi="Arial" w:cs="Arial"/>
          <w:color w:val="000000"/>
          <w:sz w:val="20"/>
          <w:szCs w:val="20"/>
        </w:rPr>
        <w:t xml:space="preserve">, South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-0.06</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-0.10, -0.03)</w:t>
      </w:r>
      <w:r w:rsidR="00C310BC">
        <w:rPr>
          <w:rFonts w:ascii="Arial" w:hAnsi="Arial" w:cs="Arial"/>
          <w:color w:val="000000"/>
          <w:sz w:val="20"/>
          <w:szCs w:val="20"/>
        </w:rPr>
        <w:t xml:space="preserve">, and Vermont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-0.21, -0.09)</w:t>
      </w:r>
      <w:r w:rsidR="00C310BC">
        <w:rPr>
          <w:rFonts w:ascii="Arial" w:hAnsi="Arial" w:cs="Arial"/>
          <w:color w:val="000000"/>
          <w:sz w:val="20"/>
          <w:szCs w:val="20"/>
        </w:rPr>
        <w:t xml:space="preserve">, and were associated with greater average math scores in Washington, DC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0.03, 0.29)</w:t>
      </w:r>
      <w:r w:rsidR="00C310BC">
        <w:rPr>
          <w:rFonts w:ascii="Arial" w:hAnsi="Arial" w:cs="Arial"/>
          <w:color w:val="000000"/>
          <w:sz w:val="20"/>
          <w:szCs w:val="20"/>
        </w:rPr>
        <w:t xml:space="preserve">, Florida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0.03</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0.01, 0.05)</w:t>
      </w:r>
      <w:r w:rsidR="00C310BC">
        <w:rPr>
          <w:rFonts w:ascii="Arial" w:hAnsi="Arial" w:cs="Arial"/>
          <w:color w:val="000000"/>
          <w:sz w:val="20"/>
          <w:szCs w:val="20"/>
        </w:rPr>
        <w:t xml:space="preserve">, Georgia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AD084C">
        <w:rPr>
          <w:rFonts w:ascii="Arial" w:hAnsi="Arial" w:cs="Arial"/>
          <w:color w:val="000000"/>
          <w:sz w:val="20"/>
          <w:szCs w:val="20"/>
        </w:rPr>
        <w:t xml:space="preserve">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0.04, 0.09)</w:t>
      </w:r>
      <w:r w:rsidR="00C310BC">
        <w:rPr>
          <w:rFonts w:ascii="Arial" w:hAnsi="Arial" w:cs="Arial"/>
          <w:color w:val="000000"/>
          <w:sz w:val="20"/>
          <w:szCs w:val="20"/>
        </w:rPr>
        <w:t xml:space="preserve">, Mississippi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0.02, 0.09)</w:t>
      </w:r>
      <w:r w:rsidR="00C310BC">
        <w:rPr>
          <w:rFonts w:ascii="Arial" w:hAnsi="Arial" w:cs="Arial"/>
          <w:color w:val="000000"/>
          <w:sz w:val="20"/>
          <w:szCs w:val="20"/>
        </w:rPr>
        <w:t xml:space="preserve">, and West Virginia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0.13;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0.05, 0.21)</w:t>
      </w:r>
      <w:r w:rsidR="00C310BC">
        <w:rPr>
          <w:rFonts w:ascii="Arial" w:hAnsi="Arial" w:cs="Arial"/>
          <w:color w:val="000000"/>
          <w:sz w:val="20"/>
          <w:szCs w:val="20"/>
        </w:rPr>
        <w:t>. In the overall model, grade cohorts with greater shares of American Indian/Alaska Native</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-0.49;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-0.86, -0.13)</w:t>
      </w:r>
      <w:r w:rsidR="00C310BC">
        <w:rPr>
          <w:rFonts w:ascii="Arial" w:hAnsi="Arial" w:cs="Arial"/>
          <w:color w:val="000000"/>
          <w:sz w:val="20"/>
          <w:szCs w:val="20"/>
        </w:rPr>
        <w:t>, Black</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-1.69;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-1.79, -1.60)</w:t>
      </w:r>
      <w:r w:rsidR="00C310BC">
        <w:rPr>
          <w:rFonts w:ascii="Arial" w:hAnsi="Arial" w:cs="Arial"/>
          <w:color w:val="000000"/>
          <w:sz w:val="20"/>
          <w:szCs w:val="20"/>
        </w:rPr>
        <w:t>, Hispanic</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-0.92;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-1.02, -0.82)</w:t>
      </w:r>
      <w:r w:rsidR="00C310BC">
        <w:rPr>
          <w:rFonts w:ascii="Arial" w:hAnsi="Arial" w:cs="Arial"/>
          <w:color w:val="000000"/>
          <w:sz w:val="20"/>
          <w:szCs w:val="20"/>
        </w:rPr>
        <w:t>, and economically disadvantaged</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-0.30;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-0.33, -0.26)</w:t>
      </w:r>
      <w:r w:rsidR="00C310BC">
        <w:rPr>
          <w:rFonts w:ascii="Arial" w:hAnsi="Arial" w:cs="Arial"/>
          <w:color w:val="000000"/>
          <w:sz w:val="20"/>
          <w:szCs w:val="20"/>
        </w:rPr>
        <w:t xml:space="preserve"> students </w:t>
      </w:r>
      <w:r w:rsidR="002729D5">
        <w:rPr>
          <w:rFonts w:ascii="Arial" w:hAnsi="Arial" w:cs="Arial"/>
          <w:color w:val="000000"/>
          <w:sz w:val="20"/>
          <w:szCs w:val="20"/>
        </w:rPr>
        <w:t>had</w:t>
      </w:r>
      <w:r w:rsidR="00C310BC">
        <w:rPr>
          <w:rFonts w:ascii="Arial" w:hAnsi="Arial" w:cs="Arial"/>
          <w:color w:val="000000"/>
          <w:sz w:val="20"/>
          <w:szCs w:val="20"/>
        </w:rPr>
        <w:t xml:space="preserve"> lower average math scores, while those with greater shares of Asian students </w:t>
      </w:r>
      <w:r w:rsidR="002729D5">
        <w:rPr>
          <w:rFonts w:ascii="Arial" w:hAnsi="Arial" w:cs="Arial"/>
          <w:color w:val="000000"/>
          <w:sz w:val="20"/>
          <w:szCs w:val="20"/>
        </w:rPr>
        <w:t>had</w:t>
      </w:r>
      <w:r w:rsidR="00C310BC">
        <w:rPr>
          <w:rFonts w:ascii="Arial" w:hAnsi="Arial" w:cs="Arial"/>
          <w:color w:val="000000"/>
          <w:sz w:val="20"/>
          <w:szCs w:val="20"/>
        </w:rPr>
        <w:t xml:space="preserve"> </w:t>
      </w:r>
      <w:r w:rsidR="00AD084C">
        <w:rPr>
          <w:rFonts w:ascii="Arial" w:hAnsi="Arial" w:cs="Arial"/>
          <w:color w:val="000000"/>
          <w:sz w:val="20"/>
          <w:szCs w:val="20"/>
        </w:rPr>
        <w:t>higher</w:t>
      </w:r>
      <w:r w:rsidR="00C310BC">
        <w:rPr>
          <w:rFonts w:ascii="Arial" w:hAnsi="Arial" w:cs="Arial"/>
          <w:color w:val="000000"/>
          <w:sz w:val="20"/>
          <w:szCs w:val="20"/>
        </w:rPr>
        <w:t xml:space="preserve"> average scores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1.17, 2.02)</w:t>
      </w:r>
      <w:r w:rsidR="00C310BC">
        <w:rPr>
          <w:rFonts w:ascii="Arial" w:hAnsi="Arial" w:cs="Arial"/>
          <w:color w:val="000000"/>
          <w:sz w:val="20"/>
          <w:szCs w:val="20"/>
        </w:rPr>
        <w:t>. In addition, counties with greater proportions of English language learners</w:t>
      </w:r>
      <w:r w:rsidR="002729D5">
        <w:rPr>
          <w:rFonts w:ascii="Arial" w:hAnsi="Arial" w:cs="Arial"/>
          <w:color w:val="000000"/>
          <w:sz w:val="20"/>
          <w:szCs w:val="20"/>
        </w:rPr>
        <w:t xml:space="preserve"> </w:t>
      </w:r>
      <w:r w:rsidR="00E063CB">
        <w:rPr>
          <w:rFonts w:ascii="Arial" w:hAnsi="Arial" w:cs="Arial"/>
          <w:color w:val="000000"/>
          <w:sz w:val="20"/>
          <w:szCs w:val="20"/>
        </w:rPr>
        <w:t>(</w:t>
      </w:r>
      <w:r w:rsidR="00E063CB">
        <w:rPr>
          <w:rFonts w:ascii="Arial" w:hAnsi="Arial" w:cs="Arial"/>
          <w:color w:val="000000"/>
          <w:sz w:val="20"/>
          <w:szCs w:val="20"/>
        </w:rPr>
        <w:sym w:font="Symbol" w:char="F062"/>
      </w:r>
      <w:r w:rsidR="00E063CB">
        <w:rPr>
          <w:rFonts w:ascii="Arial" w:hAnsi="Arial" w:cs="Arial"/>
          <w:color w:val="000000"/>
          <w:sz w:val="20"/>
          <w:szCs w:val="20"/>
        </w:rPr>
        <w:t xml:space="preserve"> -0.62;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-0.40)</w:t>
      </w:r>
      <w:r w:rsidR="00C310BC">
        <w:rPr>
          <w:rFonts w:ascii="Arial" w:hAnsi="Arial" w:cs="Arial"/>
          <w:color w:val="000000"/>
          <w:sz w:val="20"/>
          <w:szCs w:val="20"/>
        </w:rPr>
        <w:t xml:space="preserve"> and residents living in poverty</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-0.70;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-0.56)</w:t>
      </w:r>
      <w:r w:rsidR="00C310BC">
        <w:rPr>
          <w:rFonts w:ascii="Arial" w:hAnsi="Arial" w:cs="Arial"/>
          <w:color w:val="000000"/>
          <w:sz w:val="20"/>
          <w:szCs w:val="20"/>
        </w:rPr>
        <w:t xml:space="preserve"> </w:t>
      </w:r>
      <w:r w:rsidR="002729D5">
        <w:rPr>
          <w:rFonts w:ascii="Arial" w:hAnsi="Arial" w:cs="Arial"/>
          <w:color w:val="000000"/>
          <w:sz w:val="20"/>
          <w:szCs w:val="20"/>
        </w:rPr>
        <w:t>were at greater risk of lower average math scores, while those with greater shares of special education students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0.88;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0.76, 1.00)</w:t>
      </w:r>
      <w:r w:rsidR="002729D5">
        <w:rPr>
          <w:rFonts w:ascii="Arial" w:hAnsi="Arial" w:cs="Arial"/>
          <w:color w:val="000000"/>
          <w:sz w:val="20"/>
          <w:szCs w:val="20"/>
        </w:rPr>
        <w:t xml:space="preserve"> and </w:t>
      </w:r>
      <w:r w:rsidR="00E063CB">
        <w:rPr>
          <w:rFonts w:ascii="Arial" w:hAnsi="Arial" w:cs="Arial"/>
          <w:color w:val="000000"/>
          <w:sz w:val="20"/>
          <w:szCs w:val="20"/>
        </w:rPr>
        <w:t>residents</w:t>
      </w:r>
      <w:r w:rsidR="002729D5">
        <w:rPr>
          <w:rFonts w:ascii="Arial" w:hAnsi="Arial" w:cs="Arial"/>
          <w:color w:val="000000"/>
          <w:sz w:val="20"/>
          <w:szCs w:val="20"/>
        </w:rPr>
        <w:t xml:space="preserve"> with college degrees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1.63;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1.47, 1.80)</w:t>
      </w:r>
      <w:r w:rsidR="002729D5">
        <w:rPr>
          <w:rFonts w:ascii="Arial" w:hAnsi="Arial" w:cs="Arial"/>
          <w:color w:val="000000"/>
          <w:sz w:val="20"/>
          <w:szCs w:val="20"/>
        </w:rPr>
        <w:t xml:space="preserve"> had greater average </w:t>
      </w:r>
      <w:r w:rsidR="00E063CB">
        <w:rPr>
          <w:rFonts w:ascii="Arial" w:hAnsi="Arial" w:cs="Arial"/>
          <w:color w:val="000000"/>
          <w:sz w:val="20"/>
          <w:szCs w:val="20"/>
        </w:rPr>
        <w:t xml:space="preserve">math </w:t>
      </w:r>
      <w:r w:rsidR="002729D5">
        <w:rPr>
          <w:rFonts w:ascii="Arial" w:hAnsi="Arial" w:cs="Arial"/>
          <w:color w:val="000000"/>
          <w:sz w:val="20"/>
          <w:szCs w:val="20"/>
        </w:rPr>
        <w:t xml:space="preserve">scores. </w:t>
      </w:r>
    </w:p>
    <w:p w14:paraId="6B7F804A" w14:textId="77777777" w:rsidR="008629BC" w:rsidRDefault="008629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D072DA4" w14:textId="40B9008A" w:rsidR="008629BC" w:rsidRPr="008629BC" w:rsidRDefault="008629BC"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8629BC">
        <w:rPr>
          <w:rFonts w:ascii="Arial" w:hAnsi="Arial" w:cs="Arial"/>
          <w:i/>
          <w:iCs/>
          <w:color w:val="000000"/>
          <w:sz w:val="20"/>
          <w:szCs w:val="20"/>
        </w:rPr>
        <w:t xml:space="preserve">Association of Tropical Cyclones with </w:t>
      </w:r>
      <w:r w:rsidR="00AA0072">
        <w:rPr>
          <w:rFonts w:ascii="Arial" w:hAnsi="Arial" w:cs="Arial"/>
          <w:i/>
          <w:iCs/>
          <w:color w:val="000000"/>
          <w:sz w:val="20"/>
          <w:szCs w:val="20"/>
        </w:rPr>
        <w:t>Reading/Language Arts</w:t>
      </w:r>
      <w:r w:rsidRPr="008629BC">
        <w:rPr>
          <w:rFonts w:ascii="Arial" w:hAnsi="Arial" w:cs="Arial"/>
          <w:i/>
          <w:iCs/>
          <w:color w:val="000000"/>
          <w:sz w:val="20"/>
          <w:szCs w:val="20"/>
        </w:rPr>
        <w:t xml:space="preserve"> Scores</w:t>
      </w:r>
    </w:p>
    <w:p w14:paraId="3941FA53" w14:textId="4C4544A5" w:rsidR="00194893" w:rsidRDefault="002E4F31"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3 and the Supplemental Table show the results for the association between tropical cyclones and RLA scores. </w:t>
      </w:r>
      <w:r w:rsidR="00375715">
        <w:rPr>
          <w:rFonts w:ascii="Arial" w:hAnsi="Arial" w:cs="Arial"/>
          <w:color w:val="000000"/>
          <w:sz w:val="20"/>
          <w:szCs w:val="20"/>
        </w:rPr>
        <w:t>Like</w:t>
      </w:r>
      <w:r>
        <w:rPr>
          <w:rFonts w:ascii="Arial" w:hAnsi="Arial" w:cs="Arial"/>
          <w:color w:val="000000"/>
          <w:sz w:val="20"/>
          <w:szCs w:val="20"/>
        </w:rPr>
        <w:t xml:space="preserve"> math, tropical cyclones were not associated with RLA scores in the overall model</w:t>
      </w:r>
      <w:r w:rsidR="00375715">
        <w:rPr>
          <w:rFonts w:ascii="Arial" w:hAnsi="Arial" w:cs="Arial"/>
          <w:color w:val="000000"/>
          <w:sz w:val="20"/>
          <w:szCs w:val="20"/>
        </w:rPr>
        <w:t xml:space="preserve">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0.00;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0.00, 0.01)</w:t>
      </w:r>
      <w:r>
        <w:rPr>
          <w:rFonts w:ascii="Arial" w:hAnsi="Arial" w:cs="Arial"/>
          <w:color w:val="000000"/>
          <w:sz w:val="20"/>
          <w:szCs w:val="20"/>
        </w:rPr>
        <w:t xml:space="preserve">. </w:t>
      </w:r>
      <w:r w:rsidR="00375715">
        <w:rPr>
          <w:rFonts w:ascii="Arial" w:hAnsi="Arial" w:cs="Arial"/>
          <w:color w:val="000000"/>
          <w:sz w:val="20"/>
          <w:szCs w:val="20"/>
        </w:rPr>
        <w:t>However, s</w:t>
      </w:r>
      <w:r>
        <w:rPr>
          <w:rFonts w:ascii="Arial" w:hAnsi="Arial" w:cs="Arial"/>
          <w:color w:val="000000"/>
          <w:sz w:val="20"/>
          <w:szCs w:val="20"/>
        </w:rPr>
        <w:t xml:space="preserve">tate-specific results showed that they were associated with </w:t>
      </w:r>
      <w:r w:rsidR="00375715">
        <w:rPr>
          <w:rFonts w:ascii="Arial" w:hAnsi="Arial" w:cs="Arial"/>
          <w:color w:val="000000"/>
          <w:sz w:val="20"/>
          <w:szCs w:val="20"/>
        </w:rPr>
        <w:t>lower</w:t>
      </w:r>
      <w:r>
        <w:rPr>
          <w:rFonts w:ascii="Arial" w:hAnsi="Arial" w:cs="Arial"/>
          <w:color w:val="000000"/>
          <w:sz w:val="20"/>
          <w:szCs w:val="20"/>
        </w:rPr>
        <w:t xml:space="preserve"> average RLA scores </w:t>
      </w:r>
      <w:r w:rsidR="00375715">
        <w:rPr>
          <w:rFonts w:ascii="Arial" w:hAnsi="Arial" w:cs="Arial"/>
          <w:color w:val="000000"/>
          <w:sz w:val="20"/>
          <w:szCs w:val="20"/>
        </w:rPr>
        <w:t>in Alabama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-0.17, -0.08), South Carolina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-0.06, 0.00), Texas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-0.03, 0.00), and Vermont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-0.07</w:t>
      </w:r>
      <w:r w:rsidR="00AA0072">
        <w:rPr>
          <w:rFonts w:ascii="Arial" w:hAnsi="Arial" w:cs="Arial"/>
          <w:color w:val="000000"/>
          <w:sz w:val="20"/>
          <w:szCs w:val="20"/>
        </w:rPr>
        <w:t xml:space="preserve">; 95% </w:t>
      </w:r>
      <w:proofErr w:type="spellStart"/>
      <w:r w:rsidR="00AA0072">
        <w:rPr>
          <w:rFonts w:ascii="Arial" w:hAnsi="Arial" w:cs="Arial"/>
          <w:color w:val="000000"/>
          <w:sz w:val="20"/>
          <w:szCs w:val="20"/>
        </w:rPr>
        <w:t>CrI</w:t>
      </w:r>
      <w:proofErr w:type="spellEnd"/>
      <w:r w:rsidR="00375715">
        <w:rPr>
          <w:rFonts w:ascii="Arial" w:hAnsi="Arial" w:cs="Arial"/>
          <w:color w:val="000000"/>
          <w:sz w:val="20"/>
          <w:szCs w:val="20"/>
        </w:rPr>
        <w:t xml:space="preserve"> -0.12, -0.02), and higher average RLA scores in Georgia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0.02, 0.06) Louisiana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0.05), Mississippi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0.01, 0.07), and West Virginia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0.05, 0.19). </w:t>
      </w:r>
      <w:r w:rsidR="00CD2C95">
        <w:rPr>
          <w:rFonts w:ascii="Arial" w:hAnsi="Arial" w:cs="Arial"/>
          <w:color w:val="000000"/>
          <w:sz w:val="20"/>
          <w:szCs w:val="20"/>
        </w:rPr>
        <w:t>Sociodemographic trends in RLA scores also resembled those for math scores, in that grade cohorts with greater shares of American Indian/Alaska Native</w:t>
      </w:r>
      <w:r w:rsidR="00E051DD">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-0.77;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-1.10, -0.44)</w:t>
      </w:r>
      <w:r w:rsidR="00CD2C95">
        <w:rPr>
          <w:rFonts w:ascii="Arial" w:hAnsi="Arial" w:cs="Arial"/>
          <w:color w:val="000000"/>
          <w:sz w:val="20"/>
          <w:szCs w:val="20"/>
        </w:rPr>
        <w:t>, Hispanic</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-1.59, -1.42)</w:t>
      </w:r>
      <w:r w:rsidR="00CD2C95">
        <w:rPr>
          <w:rFonts w:ascii="Arial" w:hAnsi="Arial" w:cs="Arial"/>
          <w:color w:val="000000"/>
          <w:sz w:val="20"/>
          <w:szCs w:val="20"/>
        </w:rPr>
        <w:t>, Black</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-1.89;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-1.98, -1.81)</w:t>
      </w:r>
      <w:r w:rsidR="00CD2C95">
        <w:rPr>
          <w:rFonts w:ascii="Arial" w:hAnsi="Arial" w:cs="Arial"/>
          <w:color w:val="000000"/>
          <w:sz w:val="20"/>
          <w:szCs w:val="20"/>
        </w:rPr>
        <w:t>, and economically disadvantaged</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-0.54, -0.49)</w:t>
      </w:r>
      <w:r w:rsidR="00CD2C95">
        <w:rPr>
          <w:rFonts w:ascii="Arial" w:hAnsi="Arial" w:cs="Arial"/>
          <w:color w:val="000000"/>
          <w:sz w:val="20"/>
          <w:szCs w:val="20"/>
        </w:rPr>
        <w:t xml:space="preserve"> students performed worse</w:t>
      </w:r>
      <w:r w:rsidR="00E051DD">
        <w:rPr>
          <w:rFonts w:ascii="Arial" w:hAnsi="Arial" w:cs="Arial"/>
          <w:color w:val="000000"/>
          <w:sz w:val="20"/>
          <w:szCs w:val="20"/>
        </w:rPr>
        <w:t xml:space="preserve"> on average</w:t>
      </w:r>
      <w:r w:rsidR="00CD2C95">
        <w:rPr>
          <w:rFonts w:ascii="Arial" w:hAnsi="Arial" w:cs="Arial"/>
          <w:color w:val="000000"/>
          <w:sz w:val="20"/>
          <w:szCs w:val="20"/>
        </w:rPr>
        <w:t>, while those with greater proportions of Asian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1.43;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1.06, 1.79)</w:t>
      </w:r>
      <w:r w:rsidR="00CD2C95">
        <w:rPr>
          <w:rFonts w:ascii="Arial" w:hAnsi="Arial" w:cs="Arial"/>
          <w:color w:val="000000"/>
          <w:sz w:val="20"/>
          <w:szCs w:val="20"/>
        </w:rPr>
        <w:t xml:space="preserve"> and </w:t>
      </w:r>
      <w:r w:rsidR="00E051DD">
        <w:rPr>
          <w:rFonts w:ascii="Arial" w:hAnsi="Arial" w:cs="Arial"/>
          <w:color w:val="000000"/>
          <w:sz w:val="20"/>
          <w:szCs w:val="20"/>
        </w:rPr>
        <w:t>students receiving free lunch</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0.05;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0.03, 0.08)</w:t>
      </w:r>
      <w:r w:rsidR="00E051DD">
        <w:rPr>
          <w:rFonts w:ascii="Arial" w:hAnsi="Arial" w:cs="Arial"/>
          <w:color w:val="000000"/>
          <w:sz w:val="20"/>
          <w:szCs w:val="20"/>
        </w:rPr>
        <w:t xml:space="preserve"> performed better on average. In addition, counties with greater shares of English language learners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-1.29;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-1.48, -1.09)</w:t>
      </w:r>
      <w:r w:rsidR="00E051DD">
        <w:rPr>
          <w:rFonts w:ascii="Arial" w:hAnsi="Arial" w:cs="Arial"/>
          <w:color w:val="000000"/>
          <w:sz w:val="20"/>
          <w:szCs w:val="20"/>
        </w:rPr>
        <w:t xml:space="preserve"> and those living in poverty</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-0.30;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-0.42, -0.19)</w:t>
      </w:r>
      <w:r w:rsidR="00E051DD">
        <w:rPr>
          <w:rFonts w:ascii="Arial" w:hAnsi="Arial" w:cs="Arial"/>
          <w:color w:val="000000"/>
          <w:sz w:val="20"/>
          <w:szCs w:val="20"/>
        </w:rPr>
        <w:t xml:space="preserve"> had lower average RLA scores, and those with greater shares of special education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0.52;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0.41, 0.63)</w:t>
      </w:r>
      <w:r w:rsidR="00E051DD">
        <w:rPr>
          <w:rFonts w:ascii="Arial" w:hAnsi="Arial" w:cs="Arial"/>
          <w:color w:val="000000"/>
          <w:sz w:val="20"/>
          <w:szCs w:val="20"/>
        </w:rPr>
        <w:t xml:space="preserve"> and adults with college degrees </w:t>
      </w:r>
      <w:r w:rsidR="00BB67D0">
        <w:rPr>
          <w:rFonts w:ascii="Arial" w:hAnsi="Arial" w:cs="Arial"/>
          <w:color w:val="000000"/>
          <w:sz w:val="20"/>
          <w:szCs w:val="20"/>
        </w:rPr>
        <w:t>(</w:t>
      </w:r>
      <w:r w:rsidR="00BB67D0">
        <w:rPr>
          <w:rFonts w:ascii="Arial" w:hAnsi="Arial" w:cs="Arial"/>
          <w:color w:val="000000"/>
          <w:sz w:val="20"/>
          <w:szCs w:val="20"/>
        </w:rPr>
        <w:sym w:font="Symbol" w:char="F062"/>
      </w:r>
      <w:r w:rsidR="00BB67D0">
        <w:rPr>
          <w:rFonts w:ascii="Arial" w:hAnsi="Arial" w:cs="Arial"/>
          <w:color w:val="000000"/>
          <w:sz w:val="20"/>
          <w:szCs w:val="20"/>
        </w:rPr>
        <w:t xml:space="preserve"> 1.78;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1.64, 1.92) </w:t>
      </w:r>
      <w:r w:rsidR="00E051DD">
        <w:rPr>
          <w:rFonts w:ascii="Arial" w:hAnsi="Arial" w:cs="Arial"/>
          <w:color w:val="000000"/>
          <w:sz w:val="20"/>
          <w:szCs w:val="20"/>
        </w:rPr>
        <w:t>had greater average scores.</w:t>
      </w:r>
    </w:p>
    <w:p w14:paraId="64E2932C" w14:textId="77777777" w:rsidR="007B3239" w:rsidRDefault="007B3239"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7B3239">
        <w:rPr>
          <w:rFonts w:ascii="Arial" w:hAnsi="Arial" w:cs="Arial"/>
          <w:i/>
          <w:iCs/>
          <w:color w:val="000000"/>
          <w:sz w:val="20"/>
          <w:szCs w:val="20"/>
        </w:rPr>
        <w:t>Association of Hurricanes with Math Scores</w:t>
      </w:r>
    </w:p>
    <w:p w14:paraId="403DD0AC" w14:textId="74D07302" w:rsidR="007B3239" w:rsidRDefault="00A53F8F"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Figure 4</w:t>
      </w:r>
      <w:r w:rsidR="000F4A0E">
        <w:rPr>
          <w:rFonts w:ascii="Arial" w:hAnsi="Arial" w:cs="Arial"/>
          <w:color w:val="000000"/>
          <w:sz w:val="20"/>
          <w:szCs w:val="20"/>
        </w:rPr>
        <w:t xml:space="preserve"> and the Supplemental Table</w:t>
      </w:r>
      <w:r>
        <w:rPr>
          <w:rFonts w:ascii="Arial" w:hAnsi="Arial" w:cs="Arial"/>
          <w:color w:val="000000"/>
          <w:sz w:val="20"/>
          <w:szCs w:val="20"/>
        </w:rPr>
        <w:t xml:space="preserve"> show the results of the association between exposures restricted to hurricanes and standardized math scores. Like tropical cyclones, there was no association in the overall model (</w:t>
      </w:r>
      <w:r>
        <w:rPr>
          <w:rFonts w:ascii="Arial" w:hAnsi="Arial" w:cs="Arial"/>
          <w:color w:val="000000"/>
          <w:sz w:val="20"/>
          <w:szCs w:val="20"/>
        </w:rPr>
        <w:sym w:font="Symbol" w:char="F062"/>
      </w:r>
      <w:r>
        <w:rPr>
          <w:rFonts w:ascii="Arial" w:hAnsi="Arial" w:cs="Arial"/>
          <w:color w:val="000000"/>
          <w:sz w:val="20"/>
          <w:szCs w:val="20"/>
        </w:rPr>
        <w:t xml:space="preserve"> 0.00; 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-0.05, 0.05). State-specific results, however, showed that hurricanes were positively associated with standardized math scores in Florida (</w:t>
      </w:r>
      <w:r>
        <w:rPr>
          <w:rFonts w:ascii="Arial" w:hAnsi="Arial" w:cs="Arial"/>
          <w:color w:val="000000"/>
          <w:sz w:val="20"/>
          <w:szCs w:val="20"/>
        </w:rPr>
        <w:sym w:font="Symbol" w:char="F062"/>
      </w:r>
      <w:r>
        <w:rPr>
          <w:rFonts w:ascii="Arial" w:hAnsi="Arial" w:cs="Arial"/>
          <w:color w:val="000000"/>
          <w:sz w:val="20"/>
          <w:szCs w:val="20"/>
        </w:rPr>
        <w:t xml:space="preserve"> 0.19; </w:t>
      </w:r>
      <w:r>
        <w:rPr>
          <w:rFonts w:ascii="Arial" w:hAnsi="Arial" w:cs="Arial"/>
          <w:color w:val="000000"/>
          <w:sz w:val="20"/>
          <w:szCs w:val="20"/>
        </w:rPr>
        <w:lastRenderedPageBreak/>
        <w:t xml:space="preserve">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0.11, 0.27)</w:t>
      </w:r>
      <w:r w:rsidR="00672B7B">
        <w:rPr>
          <w:rFonts w:ascii="Arial" w:hAnsi="Arial" w:cs="Arial"/>
          <w:color w:val="000000"/>
          <w:sz w:val="20"/>
          <w:szCs w:val="20"/>
        </w:rPr>
        <w:t xml:space="preserve"> and negatively in North Carolina (</w:t>
      </w:r>
      <w:r w:rsidR="00672B7B">
        <w:rPr>
          <w:rFonts w:ascii="Arial" w:hAnsi="Arial" w:cs="Arial"/>
          <w:color w:val="000000"/>
          <w:sz w:val="20"/>
          <w:szCs w:val="20"/>
        </w:rPr>
        <w:sym w:font="Symbol" w:char="F062"/>
      </w:r>
      <w:r w:rsidR="00672B7B">
        <w:rPr>
          <w:rFonts w:ascii="Arial" w:hAnsi="Arial" w:cs="Arial"/>
          <w:color w:val="000000"/>
          <w:sz w:val="20"/>
          <w:szCs w:val="20"/>
        </w:rPr>
        <w:t xml:space="preserve"> -0.15; 95% </w:t>
      </w:r>
      <w:proofErr w:type="spellStart"/>
      <w:r w:rsidR="00672B7B">
        <w:rPr>
          <w:rFonts w:ascii="Arial" w:hAnsi="Arial" w:cs="Arial"/>
          <w:color w:val="000000"/>
          <w:sz w:val="20"/>
          <w:szCs w:val="20"/>
        </w:rPr>
        <w:t>CrI</w:t>
      </w:r>
      <w:proofErr w:type="spellEnd"/>
      <w:r w:rsidR="00672B7B">
        <w:rPr>
          <w:rFonts w:ascii="Arial" w:hAnsi="Arial" w:cs="Arial"/>
          <w:color w:val="000000"/>
          <w:sz w:val="20"/>
          <w:szCs w:val="20"/>
        </w:rPr>
        <w:t xml:space="preserve"> -0.26, -0.04)</w:t>
      </w:r>
      <w:r>
        <w:rPr>
          <w:rFonts w:ascii="Arial" w:hAnsi="Arial" w:cs="Arial"/>
          <w:color w:val="000000"/>
          <w:sz w:val="20"/>
          <w:szCs w:val="20"/>
        </w:rPr>
        <w:t xml:space="preserve">. </w:t>
      </w:r>
      <w:r w:rsidR="00D92751">
        <w:rPr>
          <w:rFonts w:ascii="Arial" w:hAnsi="Arial" w:cs="Arial"/>
          <w:color w:val="000000"/>
          <w:sz w:val="20"/>
          <w:szCs w:val="20"/>
        </w:rPr>
        <w:t xml:space="preserve">Covariate associations were </w:t>
      </w:r>
      <w:proofErr w:type="gramStart"/>
      <w:r w:rsidR="00D92751">
        <w:rPr>
          <w:rFonts w:ascii="Arial" w:hAnsi="Arial" w:cs="Arial"/>
          <w:color w:val="000000"/>
          <w:sz w:val="20"/>
          <w:szCs w:val="20"/>
        </w:rPr>
        <w:t>similar to</w:t>
      </w:r>
      <w:proofErr w:type="gramEnd"/>
      <w:r w:rsidR="00D92751">
        <w:rPr>
          <w:rFonts w:ascii="Arial" w:hAnsi="Arial" w:cs="Arial"/>
          <w:color w:val="000000"/>
          <w:sz w:val="20"/>
          <w:szCs w:val="20"/>
        </w:rPr>
        <w:t xml:space="preserve"> those we observed for tropical cyclones. Grade cohorts with greater shares of American Indian/Alaska Native</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-1.17;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-1.99, -0.35)</w:t>
      </w:r>
      <w:r w:rsidR="00D92751">
        <w:rPr>
          <w:rFonts w:ascii="Arial" w:hAnsi="Arial" w:cs="Arial"/>
          <w:color w:val="000000"/>
          <w:sz w:val="20"/>
          <w:szCs w:val="20"/>
        </w:rPr>
        <w:t>, Hispanic</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-0.97;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-1.13, -0.80)</w:t>
      </w:r>
      <w:r w:rsidR="00D92751">
        <w:rPr>
          <w:rFonts w:ascii="Arial" w:hAnsi="Arial" w:cs="Arial"/>
          <w:color w:val="000000"/>
          <w:sz w:val="20"/>
          <w:szCs w:val="20"/>
        </w:rPr>
        <w:t>, and Black</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-2.02;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-2.19, 1.85)</w:t>
      </w:r>
      <w:r w:rsidR="00D92751">
        <w:rPr>
          <w:rFonts w:ascii="Arial" w:hAnsi="Arial" w:cs="Arial"/>
          <w:color w:val="000000"/>
          <w:sz w:val="20"/>
          <w:szCs w:val="20"/>
        </w:rPr>
        <w:t xml:space="preserve"> students and those receiving free lunch </w:t>
      </w:r>
      <w:r w:rsidR="00761B85">
        <w:rPr>
          <w:rFonts w:ascii="Arial" w:hAnsi="Arial" w:cs="Arial"/>
          <w:color w:val="000000"/>
          <w:sz w:val="20"/>
          <w:szCs w:val="20"/>
        </w:rPr>
        <w:t>(</w:t>
      </w:r>
      <w:r w:rsidR="00761B85">
        <w:rPr>
          <w:rFonts w:ascii="Arial" w:hAnsi="Arial" w:cs="Arial"/>
          <w:color w:val="000000"/>
          <w:sz w:val="20"/>
          <w:szCs w:val="20"/>
        </w:rPr>
        <w:sym w:font="Symbol" w:char="F062"/>
      </w:r>
      <w:r w:rsidR="00761B85">
        <w:rPr>
          <w:rFonts w:ascii="Arial" w:hAnsi="Arial" w:cs="Arial"/>
          <w:color w:val="000000"/>
          <w:sz w:val="20"/>
          <w:szCs w:val="20"/>
        </w:rPr>
        <w:t xml:space="preserve"> -0.28;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-0.35, -0.21) </w:t>
      </w:r>
      <w:r w:rsidR="00D92751">
        <w:rPr>
          <w:rFonts w:ascii="Arial" w:hAnsi="Arial" w:cs="Arial"/>
          <w:color w:val="000000"/>
          <w:sz w:val="20"/>
          <w:szCs w:val="20"/>
        </w:rPr>
        <w:t xml:space="preserve">and counties with </w:t>
      </w:r>
      <w:r w:rsidR="00C34DF7">
        <w:rPr>
          <w:rFonts w:ascii="Arial" w:hAnsi="Arial" w:cs="Arial"/>
          <w:color w:val="000000"/>
          <w:sz w:val="20"/>
          <w:szCs w:val="20"/>
        </w:rPr>
        <w:t>higher poverty levels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-0.83;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-1.11, -0.54)</w:t>
      </w:r>
      <w:r w:rsidR="00D92751">
        <w:rPr>
          <w:rFonts w:ascii="Arial" w:hAnsi="Arial" w:cs="Arial"/>
          <w:color w:val="000000"/>
          <w:sz w:val="20"/>
          <w:szCs w:val="20"/>
        </w:rPr>
        <w:t xml:space="preserve"> tended to perform worse in math</w:t>
      </w:r>
      <w:r w:rsidR="00C34DF7">
        <w:rPr>
          <w:rFonts w:ascii="Arial" w:hAnsi="Arial" w:cs="Arial"/>
          <w:color w:val="000000"/>
          <w:sz w:val="20"/>
          <w:szCs w:val="20"/>
        </w:rPr>
        <w:t>, while cohorts with greater shares of Asian students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2.85;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1.95, 3.75)</w:t>
      </w:r>
      <w:r w:rsidR="00C34DF7">
        <w:rPr>
          <w:rFonts w:ascii="Arial" w:hAnsi="Arial" w:cs="Arial"/>
          <w:color w:val="000000"/>
          <w:sz w:val="20"/>
          <w:szCs w:val="20"/>
        </w:rPr>
        <w:t xml:space="preserve"> and counties with greater proportions of English language learners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0.60;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0.13, 1.07)</w:t>
      </w:r>
      <w:r w:rsidR="00C34DF7">
        <w:rPr>
          <w:rFonts w:ascii="Arial" w:hAnsi="Arial" w:cs="Arial"/>
          <w:color w:val="000000"/>
          <w:sz w:val="20"/>
          <w:szCs w:val="20"/>
        </w:rPr>
        <w:t xml:space="preserve"> and adults with college degrees</w:t>
      </w:r>
      <w:r w:rsidR="00761B85">
        <w:rPr>
          <w:rFonts w:ascii="Arial" w:hAnsi="Arial" w:cs="Arial"/>
          <w:color w:val="000000"/>
          <w:sz w:val="20"/>
          <w:szCs w:val="20"/>
        </w:rPr>
        <w:t xml:space="preserve"> (</w:t>
      </w:r>
      <w:r w:rsidR="009726BB">
        <w:rPr>
          <w:rFonts w:ascii="Arial" w:hAnsi="Arial" w:cs="Arial"/>
          <w:color w:val="000000"/>
          <w:sz w:val="20"/>
          <w:szCs w:val="20"/>
        </w:rPr>
        <w:sym w:font="Symbol" w:char="F062"/>
      </w:r>
      <w:r w:rsidR="009726BB">
        <w:rPr>
          <w:rFonts w:ascii="Arial" w:hAnsi="Arial" w:cs="Arial"/>
          <w:color w:val="000000"/>
          <w:sz w:val="20"/>
          <w:szCs w:val="20"/>
        </w:rPr>
        <w:t xml:space="preserve"> 2.05; 95% </w:t>
      </w:r>
      <w:proofErr w:type="spellStart"/>
      <w:r w:rsidR="009726BB">
        <w:rPr>
          <w:rFonts w:ascii="Arial" w:hAnsi="Arial" w:cs="Arial"/>
          <w:color w:val="000000"/>
          <w:sz w:val="20"/>
          <w:szCs w:val="20"/>
        </w:rPr>
        <w:t>CrI</w:t>
      </w:r>
      <w:proofErr w:type="spellEnd"/>
      <w:r w:rsidR="009726BB">
        <w:rPr>
          <w:rFonts w:ascii="Arial" w:hAnsi="Arial" w:cs="Arial"/>
          <w:color w:val="000000"/>
          <w:sz w:val="20"/>
          <w:szCs w:val="20"/>
        </w:rPr>
        <w:t xml:space="preserve"> 1.72, 2.39)</w:t>
      </w:r>
      <w:r w:rsidR="00C34DF7">
        <w:rPr>
          <w:rFonts w:ascii="Arial" w:hAnsi="Arial" w:cs="Arial"/>
          <w:color w:val="000000"/>
          <w:sz w:val="20"/>
          <w:szCs w:val="20"/>
        </w:rPr>
        <w:t xml:space="preserve"> tended to perform better in math. </w:t>
      </w:r>
    </w:p>
    <w:p w14:paraId="4B3A9FF5" w14:textId="77777777" w:rsidR="00ED3213" w:rsidRDefault="00ED3213"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1785B12" w14:textId="2B3E8B3B" w:rsidR="00980C22" w:rsidRPr="00F649EE" w:rsidRDefault="000F4A0E"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5 and the Supplemental Table show the results for the association between hurricanes and RLA scores. </w:t>
      </w:r>
      <w:proofErr w:type="gramStart"/>
      <w:r w:rsidR="00672B7B">
        <w:rPr>
          <w:rFonts w:ascii="Arial" w:hAnsi="Arial" w:cs="Arial"/>
          <w:color w:val="000000"/>
          <w:sz w:val="20"/>
          <w:szCs w:val="20"/>
        </w:rPr>
        <w:t>Similar to</w:t>
      </w:r>
      <w:proofErr w:type="gramEnd"/>
      <w:r w:rsidR="00672B7B">
        <w:rPr>
          <w:rFonts w:ascii="Arial" w:hAnsi="Arial" w:cs="Arial"/>
          <w:color w:val="000000"/>
          <w:sz w:val="20"/>
          <w:szCs w:val="20"/>
        </w:rPr>
        <w:t xml:space="preserve"> math, there was no </w:t>
      </w:r>
      <w:r w:rsidR="00D37C03">
        <w:rPr>
          <w:rFonts w:ascii="Arial" w:hAnsi="Arial" w:cs="Arial"/>
          <w:color w:val="000000"/>
          <w:sz w:val="20"/>
          <w:szCs w:val="20"/>
        </w:rPr>
        <w:t xml:space="preserve">overall </w:t>
      </w:r>
      <w:r w:rsidR="00672B7B">
        <w:rPr>
          <w:rFonts w:ascii="Arial" w:hAnsi="Arial" w:cs="Arial"/>
          <w:color w:val="000000"/>
          <w:sz w:val="20"/>
          <w:szCs w:val="20"/>
        </w:rPr>
        <w:t>association between hurricanes and RLA scores</w:t>
      </w:r>
      <w:r w:rsidR="00626135">
        <w:rPr>
          <w:rFonts w:ascii="Arial" w:hAnsi="Arial" w:cs="Arial"/>
          <w:color w:val="000000"/>
          <w:sz w:val="20"/>
          <w:szCs w:val="20"/>
        </w:rPr>
        <w:t xml:space="preserve"> (</w:t>
      </w:r>
      <w:r w:rsidR="00626135">
        <w:rPr>
          <w:rFonts w:ascii="Arial" w:hAnsi="Arial" w:cs="Arial"/>
          <w:color w:val="000000"/>
          <w:sz w:val="20"/>
          <w:szCs w:val="20"/>
        </w:rPr>
        <w:sym w:font="Symbol" w:char="F062"/>
      </w:r>
      <w:r w:rsidR="00626135">
        <w:rPr>
          <w:rFonts w:ascii="Arial" w:hAnsi="Arial" w:cs="Arial"/>
          <w:color w:val="000000"/>
          <w:sz w:val="20"/>
          <w:szCs w:val="20"/>
        </w:rPr>
        <w:t xml:space="preserve"> 0.00; 95% </w:t>
      </w:r>
      <w:proofErr w:type="spellStart"/>
      <w:r w:rsidR="00626135">
        <w:rPr>
          <w:rFonts w:ascii="Arial" w:hAnsi="Arial" w:cs="Arial"/>
          <w:color w:val="000000"/>
          <w:sz w:val="20"/>
          <w:szCs w:val="20"/>
        </w:rPr>
        <w:t>CrI</w:t>
      </w:r>
      <w:proofErr w:type="spellEnd"/>
      <w:r w:rsidR="00626135">
        <w:rPr>
          <w:rFonts w:ascii="Arial" w:hAnsi="Arial" w:cs="Arial"/>
          <w:color w:val="000000"/>
          <w:sz w:val="20"/>
          <w:szCs w:val="20"/>
        </w:rPr>
        <w:t xml:space="preserve"> </w:t>
      </w:r>
      <w:r w:rsidR="00D37C03">
        <w:rPr>
          <w:rFonts w:ascii="Arial" w:hAnsi="Arial" w:cs="Arial"/>
          <w:color w:val="000000"/>
          <w:sz w:val="20"/>
          <w:szCs w:val="20"/>
        </w:rPr>
        <w:t>-0.04, 0.04), but we observed a negative relationship in Texas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-0.12;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-0.20, -0.04). Covariates behaved similarly in this model, where cohorts with more American Indian/Alaska Native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-1.70;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-2.41, -0.99), Hispanic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-1.60;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-1.74, -1.46), Black (</w:t>
      </w:r>
      <w:r w:rsidR="00D37C03">
        <w:rPr>
          <w:rFonts w:ascii="Arial" w:hAnsi="Arial" w:cs="Arial"/>
          <w:color w:val="000000"/>
          <w:sz w:val="20"/>
          <w:szCs w:val="20"/>
        </w:rPr>
        <w:sym w:font="Symbol" w:char="F062"/>
      </w:r>
      <w:r w:rsidR="00D37C03">
        <w:rPr>
          <w:rFonts w:ascii="Arial" w:hAnsi="Arial" w:cs="Arial"/>
          <w:color w:val="000000"/>
          <w:sz w:val="20"/>
          <w:szCs w:val="20"/>
        </w:rPr>
        <w:t xml:space="preserve"> -2.24;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-2.39, -2.10), and economically disadvantaged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-0.57, -0.63, -0.51) students performed worse on average and those with more Asians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2.72;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1.97, 3.48) </w:t>
      </w:r>
      <w:r w:rsidR="00D37C03">
        <w:rPr>
          <w:rFonts w:ascii="Arial" w:hAnsi="Arial" w:cs="Arial"/>
          <w:color w:val="000000"/>
          <w:sz w:val="20"/>
          <w:szCs w:val="20"/>
        </w:rPr>
        <w:t>and students receiving free lunch</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0.09;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0.03, 0.15) </w:t>
      </w:r>
      <w:r w:rsidR="00D37C03">
        <w:rPr>
          <w:rFonts w:ascii="Arial" w:hAnsi="Arial" w:cs="Arial"/>
          <w:color w:val="000000"/>
          <w:sz w:val="20"/>
          <w:szCs w:val="20"/>
        </w:rPr>
        <w:t>performed better. At the county level, counties with greater shares of English language learners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-1.07;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-1.45, -0.68)</w:t>
      </w:r>
      <w:r w:rsidR="00D37C03">
        <w:rPr>
          <w:rFonts w:ascii="Arial" w:hAnsi="Arial" w:cs="Arial"/>
          <w:color w:val="000000"/>
          <w:sz w:val="20"/>
          <w:szCs w:val="20"/>
        </w:rPr>
        <w:t xml:space="preserve"> performed worse, on average, while those with greater rates of urban schools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0.20;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0.07, 0.33)</w:t>
      </w:r>
      <w:r w:rsidR="00D37C03">
        <w:rPr>
          <w:rFonts w:ascii="Arial" w:hAnsi="Arial" w:cs="Arial"/>
          <w:color w:val="000000"/>
          <w:sz w:val="20"/>
          <w:szCs w:val="20"/>
        </w:rPr>
        <w:t>, special education students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0.87;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0.59, 1.16)</w:t>
      </w:r>
      <w:r w:rsidR="00D37C03">
        <w:rPr>
          <w:rFonts w:ascii="Arial" w:hAnsi="Arial" w:cs="Arial"/>
          <w:color w:val="000000"/>
          <w:sz w:val="20"/>
          <w:szCs w:val="20"/>
        </w:rPr>
        <w:t>, and college-educated adult residents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1.74;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1.46, 2.01)</w:t>
      </w:r>
      <w:r w:rsidR="00D37C03">
        <w:rPr>
          <w:rFonts w:ascii="Arial" w:hAnsi="Arial" w:cs="Arial"/>
          <w:color w:val="000000"/>
          <w:sz w:val="20"/>
          <w:szCs w:val="20"/>
        </w:rPr>
        <w:t xml:space="preserve"> performed better, on average.</w:t>
      </w:r>
    </w:p>
    <w:p w14:paraId="3600A595" w14:textId="77777777" w:rsidR="00DF43A2" w:rsidRDefault="00DF43A2" w:rsidP="00E6133D">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E6133D">
      <w:pPr>
        <w:pBdr>
          <w:top w:val="nil"/>
          <w:left w:val="nil"/>
          <w:bottom w:val="nil"/>
          <w:right w:val="nil"/>
          <w:between w:val="nil"/>
        </w:pBdr>
        <w:contextualSpacing/>
        <w:rPr>
          <w:rFonts w:ascii="Arial" w:hAnsi="Arial" w:cs="Arial"/>
          <w:color w:val="000000"/>
          <w:sz w:val="20"/>
          <w:szCs w:val="20"/>
        </w:rPr>
      </w:pPr>
      <w:r>
        <w:rPr>
          <w:rFonts w:ascii="Arial" w:hAnsi="Arial" w:cs="Arial"/>
          <w:b/>
          <w:color w:val="000000"/>
          <w:sz w:val="20"/>
          <w:szCs w:val="20"/>
        </w:rPr>
        <w:t>Discussion</w:t>
      </w:r>
      <w:r w:rsidR="00E6133D" w:rsidRPr="00F649EE">
        <w:rPr>
          <w:rFonts w:ascii="Arial" w:hAnsi="Arial" w:cs="Arial"/>
          <w:b/>
          <w:color w:val="000000"/>
          <w:sz w:val="20"/>
          <w:szCs w:val="20"/>
        </w:rPr>
        <w:t xml:space="preserve"> </w:t>
      </w:r>
    </w:p>
    <w:p w14:paraId="2212F9A2" w14:textId="77777777" w:rsidR="00980C22" w:rsidRDefault="00980C22" w:rsidP="00980C22">
      <w:pPr>
        <w:pBdr>
          <w:top w:val="nil"/>
          <w:left w:val="nil"/>
          <w:bottom w:val="nil"/>
          <w:right w:val="nil"/>
          <w:between w:val="nil"/>
        </w:pBdr>
        <w:spacing w:after="0"/>
        <w:contextualSpacing/>
        <w:rPr>
          <w:rFonts w:ascii="Arial" w:hAnsi="Arial" w:cs="Arial"/>
          <w:color w:val="000000"/>
          <w:sz w:val="20"/>
          <w:szCs w:val="20"/>
        </w:rPr>
      </w:pPr>
    </w:p>
    <w:p w14:paraId="58CC2587" w14:textId="57B483E9" w:rsidR="006A6BF8" w:rsidRDefault="00ED3213"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is the first analysis to comprehensively examine the relationship between tropical cyclones and educational attainment based on standardized test scores across a ten-year </w:t>
      </w:r>
      <w:r w:rsidR="00644172">
        <w:rPr>
          <w:rFonts w:ascii="Arial" w:hAnsi="Arial" w:cs="Arial"/>
          <w:color w:val="000000"/>
          <w:sz w:val="20"/>
          <w:szCs w:val="20"/>
        </w:rPr>
        <w:t>period</w:t>
      </w:r>
      <w:r>
        <w:rPr>
          <w:rFonts w:ascii="Arial" w:hAnsi="Arial" w:cs="Arial"/>
          <w:color w:val="000000"/>
          <w:sz w:val="20"/>
          <w:szCs w:val="20"/>
        </w:rPr>
        <w:t xml:space="preserve"> in all affected counties in the United States. We found that although hurricanes and tropical cyclones were not associated with </w:t>
      </w:r>
      <w:r w:rsidR="005948E6">
        <w:rPr>
          <w:rFonts w:ascii="Arial" w:hAnsi="Arial" w:cs="Arial"/>
          <w:color w:val="000000"/>
          <w:sz w:val="20"/>
          <w:szCs w:val="20"/>
        </w:rPr>
        <w:t xml:space="preserve">standardized </w:t>
      </w:r>
      <w:r>
        <w:rPr>
          <w:rFonts w:ascii="Arial" w:hAnsi="Arial" w:cs="Arial"/>
          <w:color w:val="000000"/>
          <w:sz w:val="20"/>
          <w:szCs w:val="20"/>
        </w:rPr>
        <w:t>test performance in math or reading/language arts on the national level, we observed positive</w:t>
      </w:r>
      <w:r w:rsidR="00217AAE">
        <w:rPr>
          <w:rFonts w:ascii="Arial" w:hAnsi="Arial" w:cs="Arial"/>
          <w:color w:val="000000"/>
          <w:sz w:val="20"/>
          <w:szCs w:val="20"/>
        </w:rPr>
        <w:t xml:space="preserve"> and </w:t>
      </w:r>
      <w:r>
        <w:rPr>
          <w:rFonts w:ascii="Arial" w:hAnsi="Arial" w:cs="Arial"/>
          <w:color w:val="000000"/>
          <w:sz w:val="20"/>
          <w:szCs w:val="20"/>
        </w:rPr>
        <w:t xml:space="preserve">negative results in certain </w:t>
      </w:r>
      <w:commentRangeStart w:id="8"/>
      <w:r>
        <w:rPr>
          <w:rFonts w:ascii="Arial" w:hAnsi="Arial" w:cs="Arial"/>
          <w:color w:val="000000"/>
          <w:sz w:val="20"/>
          <w:szCs w:val="20"/>
        </w:rPr>
        <w:t>states</w:t>
      </w:r>
      <w:commentRangeEnd w:id="8"/>
      <w:r w:rsidR="007F2252">
        <w:rPr>
          <w:rStyle w:val="CommentReference"/>
          <w:rFonts w:ascii="Times New Roman" w:eastAsia="Times New Roman" w:hAnsi="Times New Roman" w:cs="Times New Roman"/>
        </w:rPr>
        <w:commentReference w:id="8"/>
      </w:r>
      <w:r>
        <w:rPr>
          <w:rFonts w:ascii="Arial" w:hAnsi="Arial" w:cs="Arial"/>
          <w:color w:val="000000"/>
          <w:sz w:val="20"/>
          <w:szCs w:val="20"/>
        </w:rPr>
        <w:t xml:space="preserve">.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 xml:space="preserve">hurricanes were associated with higher math scores in Florida and lower math and reading/language arts scores in North Carolina and Texas, respectively. </w:t>
      </w:r>
      <w:r w:rsidR="006A6BF8">
        <w:rPr>
          <w:rFonts w:ascii="Arial" w:hAnsi="Arial" w:cs="Arial"/>
          <w:color w:val="000000"/>
          <w:sz w:val="20"/>
          <w:szCs w:val="20"/>
        </w:rPr>
        <w:t>We also found that tropical cyclones</w:t>
      </w:r>
      <w:r w:rsidR="009874AC">
        <w:rPr>
          <w:rFonts w:ascii="Arial" w:hAnsi="Arial" w:cs="Arial"/>
          <w:color w:val="000000"/>
          <w:sz w:val="20"/>
          <w:szCs w:val="20"/>
        </w:rPr>
        <w:t xml:space="preserve"> more broadly</w:t>
      </w:r>
      <w:r w:rsidR="006A6BF8">
        <w:rPr>
          <w:rFonts w:ascii="Arial" w:hAnsi="Arial" w:cs="Arial"/>
          <w:color w:val="000000"/>
          <w:sz w:val="20"/>
          <w:szCs w:val="20"/>
        </w:rPr>
        <w:t xml:space="preserve"> were associated with lower test scores in Alabama, Texas, New York, North Carolina, South Carolina, and Vermont, and with higher test scores in Florida, Georgia, Mississippi, West Virginia, Louisiana, and Washington, DC</w:t>
      </w:r>
      <w:r w:rsidR="003019D2">
        <w:rPr>
          <w:rFonts w:ascii="Arial" w:hAnsi="Arial" w:cs="Arial"/>
          <w:color w:val="000000"/>
          <w:sz w:val="20"/>
          <w:szCs w:val="20"/>
        </w:rPr>
        <w:t>.</w:t>
      </w:r>
    </w:p>
    <w:p w14:paraId="6E038FE3" w14:textId="77777777" w:rsidR="006A6BF8" w:rsidRDefault="006A6BF8" w:rsidP="00F649EE">
      <w:pPr>
        <w:pBdr>
          <w:top w:val="nil"/>
          <w:left w:val="nil"/>
          <w:bottom w:val="nil"/>
          <w:right w:val="nil"/>
          <w:between w:val="nil"/>
        </w:pBdr>
        <w:spacing w:after="0"/>
        <w:contextualSpacing/>
        <w:rPr>
          <w:rFonts w:ascii="Arial" w:hAnsi="Arial" w:cs="Arial"/>
          <w:color w:val="000000"/>
          <w:sz w:val="20"/>
          <w:szCs w:val="20"/>
        </w:rPr>
      </w:pPr>
    </w:p>
    <w:p w14:paraId="76526CA9" w14:textId="52F12A5E" w:rsidR="002948E9" w:rsidRDefault="002948E9"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It is not surprising that we observed lower test scores in several states following the </w:t>
      </w:r>
      <w:r w:rsidR="000B54FF">
        <w:rPr>
          <w:rFonts w:ascii="Arial" w:hAnsi="Arial" w:cs="Arial"/>
          <w:color w:val="000000"/>
          <w:sz w:val="20"/>
          <w:szCs w:val="20"/>
        </w:rPr>
        <w:t xml:space="preserve">occurrence of hurricanes and tropical cyclones. </w:t>
      </w:r>
      <w:r w:rsidR="00585875">
        <w:rPr>
          <w:rFonts w:ascii="Arial" w:hAnsi="Arial" w:cs="Arial"/>
          <w:color w:val="000000"/>
          <w:sz w:val="20"/>
          <w:szCs w:val="20"/>
        </w:rPr>
        <w:t>T</w:t>
      </w:r>
      <w:r w:rsidR="000B54FF">
        <w:rPr>
          <w:rFonts w:ascii="Arial" w:hAnsi="Arial" w:cs="Arial"/>
          <w:color w:val="000000"/>
          <w:sz w:val="20"/>
          <w:szCs w:val="20"/>
        </w:rPr>
        <w:t xml:space="preserve">here are several factors that influence children’s educational vulnerability </w:t>
      </w:r>
      <w:r w:rsidR="000B336D">
        <w:rPr>
          <w:rFonts w:ascii="Arial" w:hAnsi="Arial" w:cs="Arial"/>
          <w:color w:val="000000"/>
          <w:sz w:val="20"/>
          <w:szCs w:val="20"/>
        </w:rPr>
        <w:t>during and following</w:t>
      </w:r>
      <w:r w:rsidR="000B54FF">
        <w:rPr>
          <w:rFonts w:ascii="Arial" w:hAnsi="Arial" w:cs="Arial"/>
          <w:color w:val="000000"/>
          <w:sz w:val="20"/>
          <w:szCs w:val="20"/>
        </w:rPr>
        <w:t xml:space="preserve"> disaster.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sidR="00585875">
        <w:rPr>
          <w:rFonts w:ascii="Arial" w:hAnsi="Arial" w:cs="Arial"/>
          <w:color w:val="000000"/>
          <w:sz w:val="20"/>
          <w:szCs w:val="20"/>
        </w:rPr>
        <w:t xml:space="preserve"> following 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r w:rsidR="00E962D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{"citationID":"ZvQ3AEia","properties":{"formattedCitation":"(13, 21)","plainCitation":"(13, 21)","noteIndex":0},"citationItems":[{"id":2533,"uris":["http://zotero.org/groups/4923355/items/BYCBUGSM"],"itemData":{"id":2533,"type":"article-journal","abstract":"This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E962D5">
        <w:rPr>
          <w:rFonts w:ascii="Arial" w:hAnsi="Arial" w:cs="Arial"/>
          <w:noProof/>
          <w:color w:val="000000"/>
          <w:sz w:val="20"/>
          <w:szCs w:val="20"/>
        </w:rPr>
        <w:t>(13, 21)</w:t>
      </w:r>
      <w:r w:rsidR="00E962D5">
        <w:rPr>
          <w:rFonts w:ascii="Arial" w:hAnsi="Arial" w:cs="Arial"/>
          <w:color w:val="000000"/>
          <w:sz w:val="20"/>
          <w:szCs w:val="20"/>
        </w:rPr>
        <w:fldChar w:fldCharType="end"/>
      </w:r>
      <w:r w:rsidR="00585875">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sidR="00585875">
        <w:rPr>
          <w:rFonts w:ascii="Arial" w:hAnsi="Arial" w:cs="Arial"/>
          <w:color w:val="000000"/>
          <w:sz w:val="20"/>
          <w:szCs w:val="20"/>
        </w:rPr>
        <w:t xml:space="preserve"> </w:t>
      </w:r>
      <w:r w:rsidR="0058587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{"citationID":"yWuNIKsp","properties":{"formattedCitation":"(22)","plainCitation":"(22)","noteIndex":0},"citationItems":[{"id":2576,"uris":["http://zotero.org/groups/4923355/items/IKP37SQA"],"itemData":{"id":2576,"type":"article-journal","abstract":"A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00585875">
        <w:rPr>
          <w:rFonts w:ascii="Arial" w:hAnsi="Arial" w:cs="Arial"/>
          <w:color w:val="000000"/>
          <w:sz w:val="20"/>
          <w:szCs w:val="20"/>
        </w:rPr>
        <w:fldChar w:fldCharType="separate"/>
      </w:r>
      <w:r w:rsidR="00E962D5">
        <w:rPr>
          <w:rFonts w:ascii="Arial" w:hAnsi="Arial" w:cs="Arial"/>
          <w:noProof/>
          <w:color w:val="000000"/>
          <w:sz w:val="20"/>
          <w:szCs w:val="20"/>
        </w:rPr>
        <w:t>(22)</w:t>
      </w:r>
      <w:r w:rsidR="00585875">
        <w:rPr>
          <w:rFonts w:ascii="Arial" w:hAnsi="Arial" w:cs="Arial"/>
          <w:color w:val="000000"/>
          <w:sz w:val="20"/>
          <w:szCs w:val="20"/>
        </w:rPr>
        <w:fldChar w:fldCharType="end"/>
      </w:r>
      <w:r w:rsidR="00EF4DEF">
        <w:rPr>
          <w:rFonts w:ascii="Arial" w:hAnsi="Arial" w:cs="Arial"/>
          <w:color w:val="000000"/>
          <w:sz w:val="20"/>
          <w:szCs w:val="20"/>
        </w:rPr>
        <w:t>.</w:t>
      </w:r>
    </w:p>
    <w:p w14:paraId="6A3E9425" w14:textId="77777777" w:rsidR="00EF4DEF" w:rsidRDefault="00EF4DEF" w:rsidP="00F649EE">
      <w:pPr>
        <w:pBdr>
          <w:top w:val="nil"/>
          <w:left w:val="nil"/>
          <w:bottom w:val="nil"/>
          <w:right w:val="nil"/>
          <w:between w:val="nil"/>
        </w:pBdr>
        <w:spacing w:after="0"/>
        <w:contextualSpacing/>
        <w:rPr>
          <w:rFonts w:ascii="Arial" w:hAnsi="Arial" w:cs="Arial"/>
          <w:color w:val="000000"/>
          <w:sz w:val="20"/>
          <w:szCs w:val="20"/>
        </w:rPr>
      </w:pPr>
    </w:p>
    <w:p w14:paraId="03B296D3" w14:textId="74C25100" w:rsidR="00E6133D" w:rsidRDefault="006A6BF8"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The</w:t>
      </w:r>
      <w:r w:rsidR="00EF4DEF">
        <w:rPr>
          <w:rFonts w:ascii="Arial" w:hAnsi="Arial" w:cs="Arial"/>
          <w:color w:val="000000"/>
          <w:sz w:val="20"/>
          <w:szCs w:val="20"/>
        </w:rPr>
        <w:t xml:space="preserve"> </w:t>
      </w:r>
      <w:r w:rsidR="00C47FDC">
        <w:rPr>
          <w:rFonts w:ascii="Arial" w:hAnsi="Arial" w:cs="Arial"/>
          <w:color w:val="000000"/>
          <w:sz w:val="20"/>
          <w:szCs w:val="20"/>
        </w:rPr>
        <w:t xml:space="preserve">null and </w:t>
      </w:r>
      <w:r>
        <w:rPr>
          <w:rFonts w:ascii="Arial" w:hAnsi="Arial" w:cs="Arial"/>
          <w:color w:val="000000"/>
          <w:sz w:val="20"/>
          <w:szCs w:val="20"/>
        </w:rPr>
        <w:t>positive results</w:t>
      </w:r>
      <w:r w:rsidR="00EF4DEF">
        <w:rPr>
          <w:rFonts w:ascii="Arial" w:hAnsi="Arial" w:cs="Arial"/>
          <w:color w:val="000000"/>
          <w:sz w:val="20"/>
          <w:szCs w:val="20"/>
        </w:rPr>
        <w:t xml:space="preserve"> we observed therefore seem</w:t>
      </w:r>
      <w:r>
        <w:rPr>
          <w:rFonts w:ascii="Arial" w:hAnsi="Arial" w:cs="Arial"/>
          <w:color w:val="000000"/>
          <w:sz w:val="20"/>
          <w:szCs w:val="20"/>
        </w:rPr>
        <w:t xml:space="preserve"> counterintuitive</w:t>
      </w:r>
      <w:r w:rsidR="00EF4DEF">
        <w:rPr>
          <w:rFonts w:ascii="Arial" w:hAnsi="Arial" w:cs="Arial"/>
          <w:color w:val="000000"/>
          <w:sz w:val="20"/>
          <w:szCs w:val="20"/>
        </w:rPr>
        <w:t>, especially</w:t>
      </w:r>
      <w:r>
        <w:rPr>
          <w:rFonts w:ascii="Arial" w:hAnsi="Arial" w:cs="Arial"/>
          <w:color w:val="000000"/>
          <w:sz w:val="20"/>
          <w:szCs w:val="20"/>
        </w:rPr>
        <w:t xml:space="preserve"> given the evidence of </w:t>
      </w:r>
      <w:r w:rsidR="009874AC">
        <w:rPr>
          <w:rFonts w:ascii="Arial" w:hAnsi="Arial" w:cs="Arial"/>
          <w:color w:val="000000"/>
          <w:sz w:val="20"/>
          <w:szCs w:val="20"/>
        </w:rPr>
        <w:t xml:space="preserve">lower standardized test scores as an indicator of reduced educational attainment </w:t>
      </w:r>
      <w:r>
        <w:rPr>
          <w:rFonts w:ascii="Arial" w:hAnsi="Arial" w:cs="Arial"/>
          <w:color w:val="000000"/>
          <w:sz w:val="20"/>
          <w:szCs w:val="20"/>
        </w:rPr>
        <w:t>following</w:t>
      </w:r>
      <w:r w:rsidR="009874AC">
        <w:rPr>
          <w:rFonts w:ascii="Arial" w:hAnsi="Arial" w:cs="Arial"/>
          <w:color w:val="000000"/>
          <w:sz w:val="20"/>
          <w:szCs w:val="20"/>
        </w:rPr>
        <w:t xml:space="preserve"> several</w:t>
      </w:r>
      <w:r>
        <w:rPr>
          <w:rFonts w:ascii="Arial" w:hAnsi="Arial" w:cs="Arial"/>
          <w:color w:val="000000"/>
          <w:sz w:val="20"/>
          <w:szCs w:val="20"/>
        </w:rPr>
        <w:t xml:space="preserve"> major hurricanes</w:t>
      </w:r>
      <w:r w:rsidR="009874AC">
        <w:rPr>
          <w:rFonts w:ascii="Arial" w:hAnsi="Arial" w:cs="Arial"/>
          <w:color w:val="000000"/>
          <w:sz w:val="20"/>
          <w:szCs w:val="20"/>
        </w:rPr>
        <w:t xml:space="preserve"> </w:t>
      </w:r>
      <w:r w:rsidR="009874AC">
        <w:rPr>
          <w:rFonts w:ascii="Arial" w:hAnsi="Arial" w:cs="Arial"/>
          <w:bCs/>
          <w:color w:val="000000"/>
          <w:sz w:val="20"/>
          <w:szCs w:val="20"/>
        </w:rPr>
        <w:fldChar w:fldCharType="begin"/>
      </w:r>
      <w:r w:rsidR="00585875">
        <w:rPr>
          <w:rFonts w:ascii="Arial" w:hAnsi="Arial" w:cs="Arial"/>
          <w:bCs/>
          <w:color w:val="000000"/>
          <w:sz w:val="20"/>
          <w:szCs w:val="20"/>
        </w:rPr>
        <w:instrText xml:space="preserve"> ADDIN ZOTERO_ITEM CSL_CITATION {"citationID":"deaHytJu","properties":{"formattedCitation":"(16\\uc0\\u8211{}18, 20)","plainCitation":"(16–18, 20)","noteIndex":0},"citationItems":[{"id":2542,"uris":["http://zotero.org/groups/4923355/items/A2EZP9QD"],"itemData":{"id":2542,"type":"article-journal","abstract":"Despite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9874AC">
        <w:rPr>
          <w:rFonts w:ascii="Arial" w:hAnsi="Arial" w:cs="Arial"/>
          <w:bCs/>
          <w:color w:val="000000"/>
          <w:sz w:val="20"/>
          <w:szCs w:val="20"/>
        </w:rPr>
        <w:fldChar w:fldCharType="separate"/>
      </w:r>
      <w:r w:rsidR="00585875" w:rsidRPr="00585875">
        <w:rPr>
          <w:rFonts w:ascii="Arial" w:hAnsi="Arial" w:cs="Arial"/>
          <w:color w:val="000000"/>
          <w:sz w:val="20"/>
        </w:rPr>
        <w:t>(16–18, 20)</w:t>
      </w:r>
      <w:r w:rsidR="009874AC">
        <w:rPr>
          <w:rFonts w:ascii="Arial" w:hAnsi="Arial" w:cs="Arial"/>
          <w:bCs/>
          <w:color w:val="000000"/>
          <w:sz w:val="20"/>
          <w:szCs w:val="20"/>
        </w:rPr>
        <w:fldChar w:fldCharType="end"/>
      </w:r>
      <w:r>
        <w:rPr>
          <w:rFonts w:ascii="Arial" w:hAnsi="Arial" w:cs="Arial"/>
          <w:color w:val="000000"/>
          <w:sz w:val="20"/>
          <w:szCs w:val="20"/>
        </w:rPr>
        <w:t xml:space="preserve">. </w:t>
      </w:r>
      <w:r w:rsidR="009874AC">
        <w:rPr>
          <w:rFonts w:ascii="Arial" w:hAnsi="Arial" w:cs="Arial"/>
          <w:color w:val="000000"/>
          <w:sz w:val="20"/>
          <w:szCs w:val="20"/>
        </w:rPr>
        <w:t>However,</w:t>
      </w:r>
      <w:r w:rsidR="008D26C1">
        <w:rPr>
          <w:rFonts w:ascii="Arial" w:hAnsi="Arial" w:cs="Arial"/>
          <w:color w:val="000000"/>
          <w:sz w:val="20"/>
          <w:szCs w:val="20"/>
        </w:rPr>
        <w:t xml:space="preserve"> </w:t>
      </w:r>
      <w:r w:rsidR="009874AC">
        <w:rPr>
          <w:rFonts w:ascii="Arial" w:hAnsi="Arial" w:cs="Arial"/>
          <w:color w:val="000000"/>
          <w:sz w:val="20"/>
          <w:szCs w:val="20"/>
        </w:rPr>
        <w:t>the</w:t>
      </w:r>
      <w:r w:rsidR="00E962D5">
        <w:rPr>
          <w:rFonts w:ascii="Arial" w:hAnsi="Arial" w:cs="Arial"/>
          <w:color w:val="000000"/>
          <w:sz w:val="20"/>
          <w:szCs w:val="20"/>
        </w:rPr>
        <w:t>se results</w:t>
      </w:r>
      <w:r w:rsidR="009874AC">
        <w:rPr>
          <w:rFonts w:ascii="Arial" w:hAnsi="Arial" w:cs="Arial"/>
          <w:color w:val="000000"/>
          <w:sz w:val="20"/>
          <w:szCs w:val="20"/>
        </w:rPr>
        <w:t xml:space="preserve"> may reflect</w:t>
      </w:r>
      <w:r w:rsidR="008D26C1">
        <w:rPr>
          <w:rFonts w:ascii="Arial" w:hAnsi="Arial" w:cs="Arial"/>
          <w:color w:val="000000"/>
          <w:sz w:val="20"/>
          <w:szCs w:val="20"/>
        </w:rPr>
        <w:t xml:space="preserve"> </w:t>
      </w:r>
      <w:commentRangeStart w:id="9"/>
      <w:r w:rsidR="008D26C1">
        <w:rPr>
          <w:rFonts w:ascii="Arial" w:hAnsi="Arial" w:cs="Arial"/>
          <w:color w:val="000000"/>
          <w:sz w:val="20"/>
          <w:szCs w:val="20"/>
        </w:rPr>
        <w:t xml:space="preserve">state-level education policies </w:t>
      </w:r>
      <w:commentRangeEnd w:id="9"/>
      <w:r w:rsidR="00B35F39">
        <w:rPr>
          <w:rStyle w:val="CommentReference"/>
          <w:rFonts w:ascii="Times New Roman" w:eastAsia="Times New Roman" w:hAnsi="Times New Roman" w:cs="Times New Roman"/>
        </w:rPr>
        <w:commentReference w:id="9"/>
      </w:r>
      <w:r w:rsidR="008D26C1">
        <w:rPr>
          <w:rFonts w:ascii="Arial" w:hAnsi="Arial" w:cs="Arial"/>
          <w:color w:val="000000"/>
          <w:sz w:val="20"/>
          <w:szCs w:val="20"/>
        </w:rPr>
        <w:t>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xml:space="preserve">, a state that is prone to hurricanes, </w:t>
      </w:r>
      <w:r w:rsidR="00644172">
        <w:rPr>
          <w:rFonts w:ascii="Arial" w:hAnsi="Arial" w:cs="Arial"/>
          <w:color w:val="000000"/>
          <w:sz w:val="20"/>
          <w:szCs w:val="20"/>
        </w:rPr>
        <w:lastRenderedPageBreak/>
        <w:t>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{"citationID":"uyTz9DYJ","properties":{"formattedCitation":"(23, 24)","plainCitation":"(23, 24)","noteIndex":0},"citationItems":[{"id":2551,"uris":["http://zotero.org/groups/4923355/items/J7NQRTLC"],"itemData":{"id":2551,"type":"article-newspaper","abstract":"The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E962D5">
        <w:rPr>
          <w:rFonts w:ascii="Arial" w:hAnsi="Arial" w:cs="Arial"/>
          <w:noProof/>
          <w:color w:val="000000"/>
          <w:sz w:val="20"/>
          <w:szCs w:val="20"/>
        </w:rPr>
        <w:t>(23, 24)</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r w:rsidR="009874AC">
        <w:rPr>
          <w:rFonts w:ascii="Arial" w:hAnsi="Arial" w:cs="Arial"/>
          <w:color w:val="000000"/>
          <w:sz w:val="20"/>
          <w:szCs w:val="20"/>
        </w:rPr>
        <w:t xml:space="preserve">States like </w:t>
      </w:r>
      <w:r w:rsidR="00652A55">
        <w:rPr>
          <w:rFonts w:ascii="Arial" w:hAnsi="Arial" w:cs="Arial"/>
          <w:color w:val="000000"/>
          <w:sz w:val="20"/>
          <w:szCs w:val="20"/>
        </w:rPr>
        <w:t xml:space="preserve">Texas and 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652A55">
        <w:rPr>
          <w:rFonts w:ascii="Arial" w:hAnsi="Arial" w:cs="Arial"/>
          <w:color w:val="000000"/>
          <w:sz w:val="20"/>
          <w:szCs w:val="20"/>
        </w:rPr>
        <w:t xml:space="preserve">. </w:t>
      </w:r>
      <w:r>
        <w:rPr>
          <w:rFonts w:ascii="Arial" w:hAnsi="Arial" w:cs="Arial"/>
          <w:color w:val="000000"/>
          <w:sz w:val="20"/>
          <w:szCs w:val="20"/>
        </w:rPr>
        <w:t>It is also possible that</w:t>
      </w:r>
      <w:r w:rsidR="009874AC">
        <w:rPr>
          <w:rFonts w:ascii="Arial" w:hAnsi="Arial" w:cs="Arial"/>
          <w:color w:val="000000"/>
          <w:sz w:val="20"/>
          <w:szCs w:val="20"/>
        </w:rPr>
        <w:t xml:space="preserve"> states </w:t>
      </w:r>
      <w:r w:rsidR="00CE74A8">
        <w:rPr>
          <w:rFonts w:ascii="Arial" w:hAnsi="Arial" w:cs="Arial"/>
          <w:color w:val="000000"/>
          <w:sz w:val="20"/>
          <w:szCs w:val="20"/>
        </w:rPr>
        <w:t>where we observed</w:t>
      </w:r>
      <w:r w:rsidR="009874AC">
        <w:rPr>
          <w:rFonts w:ascii="Arial" w:hAnsi="Arial" w:cs="Arial"/>
          <w:color w:val="000000"/>
          <w:sz w:val="20"/>
          <w:szCs w:val="20"/>
        </w:rPr>
        <w:t xml:space="preserve"> positive relationships between tropical cyclones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1115DD">
        <w:rPr>
          <w:rFonts w:ascii="Arial" w:hAnsi="Arial" w:cs="Arial"/>
          <w:color w:val="000000"/>
          <w:sz w:val="20"/>
          <w:szCs w:val="20"/>
        </w:rPr>
        <w:instrText xml:space="preserve"> ADDIN ZOTERO_ITEM CSL_CITATION {"citationID":"H2z4EZyn","properties":{"formattedCitation":"(25)","plainCitation":"(25)","noteIndex":0},"citationItems":[{"id":2584,"uris":["http://zotero.org/groups/4923355/items/YVNX29JM"],"itemData":{"id":2584,"type":"webpage","title":"Natural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1115DD">
        <w:rPr>
          <w:rFonts w:ascii="Arial" w:hAnsi="Arial" w:cs="Arial"/>
          <w:noProof/>
          <w:color w:val="000000"/>
          <w:sz w:val="20"/>
          <w:szCs w:val="20"/>
        </w:rPr>
        <w:t>(25)</w:t>
      </w:r>
      <w:r w:rsidR="001115DD">
        <w:rPr>
          <w:rFonts w:ascii="Arial" w:hAnsi="Arial" w:cs="Arial"/>
          <w:color w:val="000000"/>
          <w:sz w:val="20"/>
          <w:szCs w:val="20"/>
        </w:rPr>
        <w:fldChar w:fldCharType="end"/>
      </w:r>
      <w:r w:rsidR="009874AC">
        <w:rPr>
          <w:rFonts w:ascii="Arial" w:hAnsi="Arial" w:cs="Arial"/>
          <w:color w:val="000000"/>
          <w:sz w:val="20"/>
          <w:szCs w:val="20"/>
        </w:rPr>
        <w:t xml:space="preserve">. </w:t>
      </w:r>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 xml:space="preserve">scores only reflected the performance of more privileged students who were less impacted by the storm. Those </w:t>
      </w:r>
      <w:r w:rsidR="00C47FDC">
        <w:rPr>
          <w:rFonts w:ascii="Arial" w:hAnsi="Arial" w:cs="Arial"/>
          <w:color w:val="000000"/>
          <w:sz w:val="20"/>
          <w:szCs w:val="20"/>
        </w:rPr>
        <w:t xml:space="preserve">students </w:t>
      </w:r>
      <w:r w:rsidR="00E72A52">
        <w:rPr>
          <w:rFonts w:ascii="Arial" w:hAnsi="Arial" w:cs="Arial"/>
          <w:color w:val="000000"/>
          <w:sz w:val="20"/>
          <w:szCs w:val="20"/>
        </w:rPr>
        <w:t>who were more vulnerable,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{"citationID":"CrxghtcJ","properties":{"formattedCitation":"(14, 21, 26, 27)","plainCitation":"(14, 21, 26, 27)","noteIndex":0},"citationItems":[{"id":2544,"uris":["http://zotero.org/groups/4923355/items/EJC6JN6R"],"itemData":{"id":2544,"type":"article-journal","abstract":"Hurricane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C47FDC">
        <w:rPr>
          <w:rFonts w:ascii="Arial" w:hAnsi="Arial" w:cs="Arial"/>
          <w:color w:val="000000"/>
          <w:sz w:val="20"/>
        </w:rPr>
        <w:t>(14, 21, 26, 27)</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It is also possible that displaced students were relocated to communities whose schools had better performance than their original schools, which may have mitigated negative achievement effects </w:t>
      </w:r>
      <w:r w:rsidR="003019D2">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{"citationID":"NImsxLhN","properties":{"formattedCitation":"(28)","plainCitation":"(28)","noteIndex":0},"citationItems":[{"id":2546,"uris":["http://zotero.org/groups/4923355/items/YNYM9R3F"],"itemData":{"id":2546,"type":"article-journal","abstract":"The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C47FDC">
        <w:rPr>
          <w:rFonts w:ascii="Arial" w:hAnsi="Arial" w:cs="Arial"/>
          <w:noProof/>
          <w:color w:val="000000"/>
          <w:sz w:val="20"/>
          <w:szCs w:val="20"/>
        </w:rPr>
        <w:t>(28)</w:t>
      </w:r>
      <w:r w:rsidR="003019D2">
        <w:rPr>
          <w:rFonts w:ascii="Arial" w:hAnsi="Arial" w:cs="Arial"/>
          <w:color w:val="000000"/>
          <w:sz w:val="20"/>
          <w:szCs w:val="20"/>
        </w:rPr>
        <w:fldChar w:fldCharType="end"/>
      </w:r>
      <w:r w:rsidR="003019D2">
        <w:rPr>
          <w:rFonts w:ascii="Arial" w:hAnsi="Arial" w:cs="Arial"/>
          <w:color w:val="000000"/>
          <w:sz w:val="20"/>
          <w:szCs w:val="20"/>
        </w:rPr>
        <w:t xml:space="preserve">.   </w:t>
      </w:r>
    </w:p>
    <w:p w14:paraId="7E99C851" w14:textId="77777777"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p>
    <w:p w14:paraId="56320D69" w14:textId="7EE30539"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Our results 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tropical cyclone exposure</w:t>
      </w:r>
      <w:r>
        <w:rPr>
          <w:rFonts w:ascii="Arial" w:hAnsi="Arial" w:cs="Arial"/>
          <w:color w:val="000000"/>
          <w:sz w:val="20"/>
          <w:szCs w:val="20"/>
        </w:rPr>
        <w:t xml:space="preserve">. Grade cohorts with greater shares of Black, American Indian/Alaska Native, Hispanic, and </w:t>
      </w:r>
      <w:proofErr w:type="gramStart"/>
      <w:r>
        <w:rPr>
          <w:rFonts w:ascii="Arial" w:hAnsi="Arial" w:cs="Arial"/>
          <w:color w:val="000000"/>
          <w:sz w:val="20"/>
          <w:szCs w:val="20"/>
        </w:rPr>
        <w:t>economically disadvantaged</w:t>
      </w:r>
      <w:proofErr w:type="gramEnd"/>
      <w:r>
        <w:rPr>
          <w:rFonts w:ascii="Arial" w:hAnsi="Arial" w:cs="Arial"/>
          <w:color w:val="000000"/>
          <w:sz w:val="20"/>
          <w:szCs w:val="20"/>
        </w:rPr>
        <w:t xml:space="preserve"> students performed more poorly on standardized testing in both math and reading/language arts. </w:t>
      </w:r>
      <w:r w:rsidR="007727C3">
        <w:rPr>
          <w:rFonts w:ascii="Arial" w:hAnsi="Arial" w:cs="Arial"/>
          <w:color w:val="000000"/>
          <w:sz w:val="20"/>
          <w:szCs w:val="20"/>
        </w:rPr>
        <w:t xml:space="preserve">This comports with the literature that these groups are at a systematic disadvantage in terms of standardized testing and overall educational attainment </w:t>
      </w:r>
      <w:r w:rsidR="007727C3">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{"citationID":"HHKVgAPb","properties":{"formattedCitation":"(29, 30)","plainCitation":"(29, 30)","noteIndex":0},"citationItems":[{"id":2565,"uris":["http://zotero.org/groups/4923355/items/9PMEEXBS"],"itemData":{"id":2565,"type":"article-journal","abstract":"For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C47FDC">
        <w:rPr>
          <w:rFonts w:ascii="Arial" w:hAnsi="Arial" w:cs="Arial"/>
          <w:noProof/>
          <w:color w:val="000000"/>
          <w:sz w:val="20"/>
          <w:szCs w:val="20"/>
        </w:rPr>
        <w:t>(29, 30)</w:t>
      </w:r>
      <w:r w:rsidR="007727C3">
        <w:rPr>
          <w:rFonts w:ascii="Arial" w:hAnsi="Arial" w:cs="Arial"/>
          <w:color w:val="000000"/>
          <w:sz w:val="20"/>
          <w:szCs w:val="20"/>
        </w:rPr>
        <w:fldChar w:fldCharType="end"/>
      </w:r>
      <w:r w:rsidR="007727C3">
        <w:rPr>
          <w:rFonts w:ascii="Arial" w:hAnsi="Arial" w:cs="Arial"/>
          <w:color w:val="000000"/>
          <w:sz w:val="20"/>
          <w:szCs w:val="20"/>
        </w:rPr>
        <w:t xml:space="preserve">. </w:t>
      </w:r>
      <w:r w:rsidR="00B1215E">
        <w:rPr>
          <w:rFonts w:ascii="Arial" w:hAnsi="Arial" w:cs="Arial"/>
          <w:color w:val="000000"/>
          <w:sz w:val="20"/>
          <w:szCs w:val="20"/>
        </w:rPr>
        <w:t xml:space="preserve">These disparities stem from school segregation and “policies associated with school funding, resource allocations, and tracking [that] leave minority students with fewer and lower-quality books, curriculum materials, laboratories, and computers; significantly larger class sizes; less qualified and experienced teachers; and less access to high-quality curriculum” </w:t>
      </w:r>
      <w:r w:rsidR="00B1215E">
        <w:rPr>
          <w:rFonts w:ascii="Arial" w:hAnsi="Arial" w:cs="Arial"/>
          <w:color w:val="000000"/>
          <w:sz w:val="20"/>
          <w:szCs w:val="20"/>
        </w:rPr>
        <w:fldChar w:fldCharType="begin"/>
      </w:r>
      <w:r w:rsidR="00B1215E">
        <w:rPr>
          <w:rFonts w:ascii="Arial" w:hAnsi="Arial" w:cs="Arial"/>
          <w:color w:val="000000"/>
          <w:sz w:val="20"/>
          <w:szCs w:val="20"/>
        </w:rPr>
        <w:instrText xml:space="preserve"> ADDIN ZOTERO_ITEM CSL_CITATION {"citationID":"hyoBGG6x","properties":{"formattedCitation":"(31)","plainCitation":"(31)","noteIndex":0},"citationItems":[{"id":2589,"uris":["http://zotero.org/groups/4923355/items/RP59349J"],"itemData":{"id":2589,"type":"chapter","abstract":"Despite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instrText>
      </w:r>
      <w:r w:rsidR="00B1215E">
        <w:rPr>
          <w:rFonts w:ascii="Arial" w:hAnsi="Arial" w:cs="Arial"/>
          <w:color w:val="000000"/>
          <w:sz w:val="20"/>
          <w:szCs w:val="20"/>
        </w:rPr>
        <w:fldChar w:fldCharType="separate"/>
      </w:r>
      <w:r w:rsidR="00B1215E">
        <w:rPr>
          <w:rFonts w:ascii="Arial" w:hAnsi="Arial" w:cs="Arial"/>
          <w:noProof/>
          <w:color w:val="000000"/>
          <w:sz w:val="20"/>
          <w:szCs w:val="20"/>
        </w:rPr>
        <w:t>(31)</w:t>
      </w:r>
      <w:r w:rsidR="00B1215E">
        <w:rPr>
          <w:rFonts w:ascii="Arial" w:hAnsi="Arial" w:cs="Arial"/>
          <w:color w:val="000000"/>
          <w:sz w:val="20"/>
          <w:szCs w:val="20"/>
        </w:rPr>
        <w:fldChar w:fldCharType="end"/>
      </w:r>
      <w:r w:rsidR="00B1215E">
        <w:rPr>
          <w:rFonts w:ascii="Arial" w:hAnsi="Arial" w:cs="Arial"/>
          <w:color w:val="000000"/>
          <w:sz w:val="20"/>
          <w:szCs w:val="20"/>
        </w:rPr>
        <w:t xml:space="preserve">. </w:t>
      </w:r>
      <w:r w:rsidR="00C47FDC">
        <w:rPr>
          <w:rFonts w:ascii="Arial" w:hAnsi="Arial" w:cs="Arial"/>
          <w:color w:val="000000"/>
          <w:sz w:val="20"/>
          <w:szCs w:val="20"/>
        </w:rPr>
        <w:t xml:space="preserve">On the other hand, grade cohorts with greater shares of Asian students tended to perform better overall, which </w:t>
      </w:r>
      <w:r w:rsidR="00B1215E">
        <w:rPr>
          <w:rFonts w:ascii="Arial" w:hAnsi="Arial" w:cs="Arial"/>
          <w:color w:val="000000"/>
          <w:sz w:val="20"/>
          <w:szCs w:val="20"/>
        </w:rPr>
        <w:t>scholars attribute to exerting greater academic effort</w:t>
      </w:r>
      <w:r w:rsidR="00C47FDC">
        <w:rPr>
          <w:rFonts w:ascii="Arial" w:hAnsi="Arial" w:cs="Arial"/>
          <w:color w:val="000000"/>
          <w:sz w:val="20"/>
          <w:szCs w:val="20"/>
        </w:rPr>
        <w:t xml:space="preserve"> </w:t>
      </w:r>
      <w:r w:rsidR="00C47FDC">
        <w:rPr>
          <w:rFonts w:ascii="Arial" w:hAnsi="Arial" w:cs="Arial"/>
          <w:color w:val="000000"/>
          <w:sz w:val="20"/>
          <w:szCs w:val="20"/>
        </w:rPr>
        <w:fldChar w:fldCharType="begin"/>
      </w:r>
      <w:r w:rsidR="00B1215E">
        <w:rPr>
          <w:rFonts w:ascii="Arial" w:hAnsi="Arial" w:cs="Arial"/>
          <w:color w:val="000000"/>
          <w:sz w:val="20"/>
          <w:szCs w:val="20"/>
        </w:rPr>
        <w:instrText xml:space="preserve"> ADDIN ZOTERO_ITEM CSL_CITATION {"citationID":"2IrVMXHR","properties":{"formattedCitation":"(32)","plainCitation":"(32)","noteIndex":0},"citationItems":[{"id":2587,"uris":["http://zotero.org/groups/4923355/items/RB8MTTH2"],"itemData":{"id":2587,"type":"article-journal","abstract":"The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schema":"https://github.com/citation-style-language/schema/raw/master/csl-citation.json"} </w:instrText>
      </w:r>
      <w:r w:rsidR="00C47FDC">
        <w:rPr>
          <w:rFonts w:ascii="Arial" w:hAnsi="Arial" w:cs="Arial"/>
          <w:color w:val="000000"/>
          <w:sz w:val="20"/>
          <w:szCs w:val="20"/>
        </w:rPr>
        <w:fldChar w:fldCharType="separate"/>
      </w:r>
      <w:r w:rsidR="00B1215E">
        <w:rPr>
          <w:rFonts w:ascii="Arial" w:hAnsi="Arial" w:cs="Arial"/>
          <w:noProof/>
          <w:color w:val="000000"/>
          <w:sz w:val="20"/>
          <w:szCs w:val="20"/>
        </w:rPr>
        <w:t>(32)</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7727C3">
        <w:rPr>
          <w:rFonts w:ascii="Arial" w:hAnsi="Arial" w:cs="Arial"/>
          <w:color w:val="000000"/>
          <w:sz w:val="20"/>
          <w:szCs w:val="20"/>
        </w:rPr>
        <w:t xml:space="preserve">Interestingly, counties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they have </w:t>
      </w:r>
      <w:r w:rsidR="003B2DDA">
        <w:rPr>
          <w:rFonts w:ascii="Arial" w:hAnsi="Arial" w:cs="Arial"/>
          <w:color w:val="000000"/>
          <w:sz w:val="20"/>
          <w:szCs w:val="20"/>
        </w:rPr>
        <w:t>more</w:t>
      </w:r>
      <w:r w:rsidR="003D0FB5">
        <w:rPr>
          <w:rFonts w:ascii="Arial" w:hAnsi="Arial" w:cs="Arial"/>
          <w:color w:val="000000"/>
          <w:sz w:val="20"/>
          <w:szCs w:val="20"/>
        </w:rPr>
        <w:t xml:space="preserve"> resources available to invest in diagnostic assessment and individual education plans.</w:t>
      </w:r>
      <w:r w:rsidR="00960B4B">
        <w:rPr>
          <w:rFonts w:ascii="Arial" w:hAnsi="Arial" w:cs="Arial"/>
          <w:color w:val="000000"/>
          <w:sz w:val="20"/>
          <w:szCs w:val="20"/>
        </w:rPr>
        <w:t xml:space="preserve"> It is unsurprising that counties with greater shares of English language learner students had worse test scores due to language barriers </w:t>
      </w:r>
      <w:r w:rsidR="00960B4B">
        <w:rPr>
          <w:rFonts w:ascii="Arial" w:hAnsi="Arial" w:cs="Arial"/>
          <w:color w:val="000000"/>
          <w:sz w:val="20"/>
          <w:szCs w:val="20"/>
        </w:rPr>
        <w:fldChar w:fldCharType="begin"/>
      </w:r>
      <w:r w:rsidR="00960B4B">
        <w:rPr>
          <w:rFonts w:ascii="Arial" w:hAnsi="Arial" w:cs="Arial"/>
          <w:color w:val="000000"/>
          <w:sz w:val="20"/>
          <w:szCs w:val="20"/>
        </w:rPr>
        <w:instrText xml:space="preserve"> ADDIN ZOTERO_ITEM CSL_CITATION {"citationID":"SW8CR1EJ","properties":{"formattedCitation":"(33)","plainCitation":"(33)","noteIndex":0},"citationItems":[{"id":2591,"uris":["http://zotero.org/groups/4923355/items/SKUNBEYQ"],"itemData":{"id":2591,"type":"book","abstract":"The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960B4B">
        <w:rPr>
          <w:rFonts w:ascii="Arial" w:hAnsi="Arial" w:cs="Arial"/>
          <w:noProof/>
          <w:color w:val="000000"/>
          <w:sz w:val="20"/>
          <w:szCs w:val="20"/>
        </w:rPr>
        <w:t>(33)</w:t>
      </w:r>
      <w:r w:rsidR="00960B4B">
        <w:rPr>
          <w:rFonts w:ascii="Arial" w:hAnsi="Arial" w:cs="Arial"/>
          <w:color w:val="000000"/>
          <w:sz w:val="20"/>
          <w:szCs w:val="20"/>
        </w:rPr>
        <w:fldChar w:fldCharType="end"/>
      </w:r>
      <w:r w:rsidR="00960B4B">
        <w:rPr>
          <w:rFonts w:ascii="Arial" w:hAnsi="Arial" w:cs="Arial"/>
          <w:color w:val="000000"/>
          <w:sz w:val="20"/>
          <w:szCs w:val="20"/>
        </w:rPr>
        <w:t>. C</w:t>
      </w:r>
      <w:r w:rsidR="00960B4B">
        <w:rPr>
          <w:rFonts w:ascii="Arial" w:hAnsi="Arial" w:cs="Arial"/>
          <w:color w:val="000000"/>
          <w:sz w:val="20"/>
          <w:szCs w:val="20"/>
        </w:rPr>
        <w:t>ounty-level socioeconomic status based on those living in poverty and residents with a college degree</w:t>
      </w:r>
      <w:r w:rsidR="00960B4B">
        <w:rPr>
          <w:rFonts w:ascii="Arial" w:hAnsi="Arial" w:cs="Arial"/>
          <w:color w:val="000000"/>
          <w:sz w:val="20"/>
          <w:szCs w:val="20"/>
        </w:rPr>
        <w:t xml:space="preserve"> also</w:t>
      </w:r>
      <w:r w:rsidR="00960B4B">
        <w:rPr>
          <w:rFonts w:ascii="Arial" w:hAnsi="Arial" w:cs="Arial"/>
          <w:color w:val="000000"/>
          <w:sz w:val="20"/>
          <w:szCs w:val="20"/>
        </w:rPr>
        <w:t xml:space="preserve"> tended to be strongly associated with academic performance.</w:t>
      </w:r>
    </w:p>
    <w:p w14:paraId="41EA2410" w14:textId="77777777" w:rsidR="003D0FB5" w:rsidRDefault="003D0FB5" w:rsidP="00F649EE">
      <w:pPr>
        <w:pBdr>
          <w:top w:val="nil"/>
          <w:left w:val="nil"/>
          <w:bottom w:val="nil"/>
          <w:right w:val="nil"/>
          <w:between w:val="nil"/>
        </w:pBdr>
        <w:spacing w:after="0"/>
        <w:contextualSpacing/>
        <w:rPr>
          <w:rFonts w:ascii="Arial" w:hAnsi="Arial" w:cs="Arial"/>
          <w:color w:val="000000"/>
          <w:sz w:val="20"/>
          <w:szCs w:val="20"/>
        </w:rPr>
      </w:pPr>
    </w:p>
    <w:p w14:paraId="28B7DABE" w14:textId="5C3FAA83" w:rsidR="00A80FF3" w:rsidRDefault="003D0FB5"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r w:rsidR="00CB1DBF">
        <w:rPr>
          <w:rFonts w:ascii="Arial" w:hAnsi="Arial" w:cs="Arial"/>
          <w:color w:val="000000"/>
          <w:sz w:val="20"/>
          <w:szCs w:val="20"/>
        </w:rPr>
        <w:t xml:space="preserve">an ideal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grade point average</w:t>
      </w:r>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r w:rsidR="00290354">
        <w:rPr>
          <w:rFonts w:ascii="Arial" w:hAnsi="Arial" w:cs="Arial"/>
          <w:color w:val="000000"/>
          <w:sz w:val="20"/>
          <w:szCs w:val="20"/>
        </w:rPr>
        <w:t>Second,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E07860">
        <w:rPr>
          <w:rFonts w:ascii="Arial" w:hAnsi="Arial" w:cs="Arial"/>
          <w:color w:val="000000"/>
          <w:sz w:val="20"/>
          <w:szCs w:val="20"/>
        </w:rPr>
        <w:t>tropical cyclone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many diverse schools within each of them, future analyses should consider using a more granular spatial unit of analysis such as a school district to have greater variance and better capture actual tropical cyclone exposure and grade cohort composition.</w:t>
      </w:r>
      <w:r w:rsidR="0023473B">
        <w:rPr>
          <w:rFonts w:ascii="Arial" w:hAnsi="Arial" w:cs="Arial"/>
          <w:color w:val="000000"/>
          <w:sz w:val="20"/>
          <w:szCs w:val="20"/>
        </w:rPr>
        <w:t xml:space="preserve"> Third, our difference-in-difference approach does not account for the cumulative effects of repeated tropical cyclone exposure over the ten-year study period that may have compounding, adverse effects on students’ educational success and school communities’ disaster recovery</w:t>
      </w:r>
      <w:r w:rsidR="00AD76C5">
        <w:rPr>
          <w:rFonts w:ascii="Arial" w:hAnsi="Arial" w:cs="Arial"/>
          <w:color w:val="000000"/>
          <w:sz w:val="20"/>
          <w:szCs w:val="20"/>
        </w:rPr>
        <w:t xml:space="preserve"> </w:t>
      </w:r>
      <w:r w:rsidR="00AD76C5">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{"citationID":"QFkNywEN","properties":{"formattedCitation":"(34)","plainCitation":"(34)","noteIndex":0},"citationItems":[{"id":2593,"uris":["http://zotero.org/groups/4923355/items/NZQ9RBRZ"],"itemData":{"id":2593,"type":"article-journal","container-title":"Journal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instrText>
      </w:r>
      <w:r w:rsidR="00AD76C5">
        <w:rPr>
          <w:rFonts w:ascii="Arial" w:hAnsi="Arial" w:cs="Arial"/>
          <w:color w:val="000000"/>
          <w:sz w:val="20"/>
          <w:szCs w:val="20"/>
        </w:rPr>
        <w:fldChar w:fldCharType="separate"/>
      </w:r>
      <w:r w:rsidR="00AD76C5">
        <w:rPr>
          <w:rFonts w:ascii="Arial" w:hAnsi="Arial" w:cs="Arial"/>
          <w:noProof/>
          <w:color w:val="000000"/>
          <w:sz w:val="20"/>
          <w:szCs w:val="20"/>
        </w:rPr>
        <w:t>(34)</w:t>
      </w:r>
      <w:r w:rsidR="00AD76C5">
        <w:rPr>
          <w:rFonts w:ascii="Arial" w:hAnsi="Arial" w:cs="Arial"/>
          <w:color w:val="000000"/>
          <w:sz w:val="20"/>
          <w:szCs w:val="20"/>
        </w:rPr>
        <w:fldChar w:fldCharType="end"/>
      </w:r>
      <w:r w:rsidR="0023473B">
        <w:rPr>
          <w:rFonts w:ascii="Arial" w:hAnsi="Arial" w:cs="Arial"/>
          <w:color w:val="000000"/>
          <w:sz w:val="20"/>
          <w:szCs w:val="20"/>
        </w:rPr>
        <w:t>.</w:t>
      </w:r>
    </w:p>
    <w:p w14:paraId="4C90374B" w14:textId="77777777" w:rsidR="00E07860" w:rsidRDefault="00E07860" w:rsidP="00F649EE">
      <w:pPr>
        <w:pBdr>
          <w:top w:val="nil"/>
          <w:left w:val="nil"/>
          <w:bottom w:val="nil"/>
          <w:right w:val="nil"/>
          <w:between w:val="nil"/>
        </w:pBdr>
        <w:spacing w:after="0"/>
        <w:contextualSpacing/>
        <w:rPr>
          <w:rFonts w:ascii="Arial" w:hAnsi="Arial" w:cs="Arial"/>
          <w:color w:val="000000"/>
          <w:sz w:val="20"/>
          <w:szCs w:val="20"/>
        </w:rPr>
      </w:pPr>
    </w:p>
    <w:p w14:paraId="235BBB53" w14:textId="28F3AC13" w:rsidR="00E07860" w:rsidRPr="00E07860" w:rsidRDefault="00E07860"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Pr>
          <w:rFonts w:ascii="Arial" w:hAnsi="Arial" w:cs="Arial"/>
          <w:color w:val="000000"/>
          <w:sz w:val="20"/>
          <w:szCs w:val="20"/>
        </w:rPr>
        <w:t xml:space="preserve">effects of tropical cyclones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demographic</w:t>
      </w:r>
      <w:r w:rsidR="00E27608">
        <w:rPr>
          <w:rFonts w:ascii="Arial" w:hAnsi="Arial" w:cs="Arial"/>
          <w:color w:val="000000"/>
          <w:sz w:val="20"/>
          <w:szCs w:val="20"/>
        </w:rPr>
        <w:t xml:space="preserve"> lines</w:t>
      </w:r>
      <w:r w:rsidR="00AD76C5">
        <w:rPr>
          <w:rFonts w:ascii="Arial" w:hAnsi="Arial" w:cs="Arial"/>
          <w:color w:val="000000"/>
          <w:sz w:val="20"/>
          <w:szCs w:val="20"/>
        </w:rPr>
        <w:t>, placing already disadvantaged students in positions of greater vulnerability to the effects of climate-related disasters</w:t>
      </w:r>
      <w:r w:rsidR="00E27608">
        <w:rPr>
          <w:rFonts w:ascii="Arial" w:hAnsi="Arial" w:cs="Arial"/>
          <w:color w:val="000000"/>
          <w:sz w:val="20"/>
          <w:szCs w:val="20"/>
        </w:rPr>
        <w:t xml:space="preserve">. </w:t>
      </w:r>
      <w:proofErr w:type="gramStart"/>
      <w:r w:rsidR="00E27608">
        <w:rPr>
          <w:rFonts w:ascii="Arial" w:hAnsi="Arial" w:cs="Arial"/>
          <w:color w:val="000000"/>
          <w:sz w:val="20"/>
          <w:szCs w:val="20"/>
        </w:rPr>
        <w:t>In order to</w:t>
      </w:r>
      <w:proofErr w:type="gramEnd"/>
      <w:r w:rsidR="00E27608">
        <w:rPr>
          <w:rFonts w:ascii="Arial" w:hAnsi="Arial" w:cs="Arial"/>
          <w:color w:val="000000"/>
          <w:sz w:val="20"/>
          <w:szCs w:val="20"/>
        </w:rPr>
        <w:t xml:space="preserve"> increase children’s educational resilience to the effects of tropical cyclones,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F649EE">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lastRenderedPageBreak/>
        <w:t>Materials and Methods</w:t>
      </w:r>
    </w:p>
    <w:p w14:paraId="06D5F626" w14:textId="77777777" w:rsidR="003033B1" w:rsidRDefault="003033B1" w:rsidP="00A508E1">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7B8AF103"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math and reading/language arts 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{"citationID":"RqkbKfoc","properties":{"formattedCitation":"(35)","plainCitation":"(35)","noteIndex":0},"citationItems":[{"id":3,"uris":["http://zotero.org/groups/4923355/items/3ZU56H6Q"],"itemData":{"id":3,"type":"webpage","abstract":"Summary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during 2008-2009 to 2017-2018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{"citationID":"3hnBejQI","properties":{"formattedCitation":"(36)","plainCitation":"(36)","noteIndex":0},"citationItems":[{"id":8,"uris":["http://zotero.org/groups/4923355/items/8PYBAPTE"],"itemData":{"id":8,"type":"webpage","abstract":"Racial,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States were included if they contained at least one county that experienced at least one tropical cyclone during our study period. SEDA data adjusted for interstate differences in academic proficiency using the National Assessment of Educational Progress (NAEP), an annual exam administered at the same time on the same academic content to a representative sample of US students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{"citationID":"TrttQU86","properties":{"formattedCitation":"(37)","plainCitation":"(37)","noteIndex":0},"citationItems":[{"id":11,"uris":["http://zotero.org/groups/4923355/items/SIYF3XVU"],"itemData":{"id":11,"type":"report","language":"en","number":"NCES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(37)</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US, over time, and across grades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{"citationID":"RRc49Si8","properties":{"formattedCitation":"(36)","plainCitation":"(36)","noteIndex":0},"citationItems":[{"id":8,"uris":["http://zotero.org/groups/4923355/items/8PYBAPTE"],"itemData":{"id":8,"type":"webpage","abstract":"Racial,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A508E1">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47AF58AE"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obtained data on tropical cyclone wind exposure in the US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{"citationID":"zwGBlsAO","properties":{"formattedCitation":"(38\\uc0\\u8211{}40)","plainCitation":"(38–40)","noteIndex":0},"citationItems":[{"id":17,"uris":["http://zotero.org/groups/4923355/items/M84X56PQ"],"itemData":{"id":17,"type":"webpage","abstract":"Contribute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AD76C5" w:rsidRPr="00AD76C5">
        <w:rPr>
          <w:rFonts w:ascii="Arial" w:hAnsi="Arial" w:cs="Arial"/>
          <w:color w:val="000000"/>
          <w:sz w:val="20"/>
        </w:rPr>
        <w:t>(38–40)</w:t>
      </w:r>
      <w:r w:rsidRPr="00A508E1">
        <w:rPr>
          <w:rFonts w:ascii="Arial" w:hAnsi="Arial" w:cs="Arial"/>
          <w:color w:val="000000"/>
          <w:sz w:val="20"/>
          <w:szCs w:val="20"/>
        </w:rPr>
        <w:fldChar w:fldCharType="end"/>
      </w:r>
      <w:r w:rsidRPr="00A508E1">
        <w:rPr>
          <w:rFonts w:ascii="Arial" w:hAnsi="Arial" w:cs="Arial"/>
          <w:color w:val="000000"/>
          <w:sz w:val="20"/>
          <w:szCs w:val="20"/>
        </w:rPr>
        <w:t>. We used daily estimates of maximum wind sustained speed by county to classify exposures on an annual basis. Hurricane exposure was defined by peak sustained winds in a county’s population center associated with a tropical cyclone at the point of closest approach reached or exceeded 64 knots or 74 miles per hour. Gale-to-violent storm exposure was defined similarly as days reaching or exceeding 34 knots or 39 miles per hour, but less than 64 knots or 74 miles per hour.</w:t>
      </w:r>
    </w:p>
    <w:p w14:paraId="2B956E85"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Covariates</w:t>
      </w:r>
    </w:p>
    <w:p w14:paraId="6DC7F223" w14:textId="1C667F1F"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Time-varying covariates at both the grade cohort and county level were provided by SEDA and derived from the American Community Survey and the Common Core of Data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{"citationID":"s1inUEDb","properties":{"formattedCitation":"(36)","plainCitation":"(36)","noteIndex":0},"citationItems":[{"id":8,"uris":["http://zotero.org/groups/4923355/items/8PYBAPTE"],"itemData":{"id":8,"type":"webpage","abstract":"Racial,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At the grade cohort level, covariates included the percentage of students who identified as Black, Hispanic, Asian, and American Indian/Alaska Native; the percentage of students who received free lunch; and the percentage of students who were considered </w:t>
      </w:r>
      <w:proofErr w:type="gramStart"/>
      <w:r w:rsidRPr="00A508E1">
        <w:rPr>
          <w:rFonts w:ascii="Arial" w:hAnsi="Arial" w:cs="Arial"/>
          <w:color w:val="000000"/>
          <w:sz w:val="20"/>
          <w:szCs w:val="20"/>
        </w:rPr>
        <w:t>economically disadvantaged</w:t>
      </w:r>
      <w:proofErr w:type="gramEnd"/>
      <w:r w:rsidRPr="00A508E1">
        <w:rPr>
          <w:rFonts w:ascii="Arial" w:hAnsi="Arial" w:cs="Arial"/>
          <w:color w:val="000000"/>
          <w:sz w:val="20"/>
          <w:szCs w:val="20"/>
        </w:rPr>
        <w:t xml:space="preserve">. At the county level, covariates included the percentage of students in urban locale schools; </w:t>
      </w:r>
      <w:r w:rsidR="00294793">
        <w:rPr>
          <w:rFonts w:ascii="Arial" w:hAnsi="Arial" w:cs="Arial"/>
          <w:color w:val="000000"/>
          <w:sz w:val="20"/>
          <w:szCs w:val="20"/>
        </w:rPr>
        <w:t>percentage of English language learner students; percentage of special education students</w:t>
      </w:r>
      <w:r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Pr="00A508E1">
        <w:rPr>
          <w:rFonts w:ascii="Arial" w:hAnsi="Arial" w:cs="Arial"/>
          <w:color w:val="000000"/>
          <w:sz w:val="20"/>
          <w:szCs w:val="20"/>
        </w:rPr>
        <w:t>county residents with a college degree; percentage of county residents living in poverty; and percentage of households headed by single mothers.</w:t>
      </w:r>
    </w:p>
    <w:p w14:paraId="2AA109E6"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7F0586A8"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77777777" w:rsidR="003B3B20"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r w:rsidR="001205C1">
        <w:rPr>
          <w:rFonts w:ascii="Arial" w:hAnsi="Arial" w:cs="Arial"/>
          <w:color w:val="000000"/>
          <w:sz w:val="20"/>
          <w:szCs w:val="20"/>
        </w:rPr>
        <w:t xml:space="preserve">Bayesian formulation of </w:t>
      </w:r>
      <w:r w:rsidR="00C10098">
        <w:rPr>
          <w:rFonts w:ascii="Arial" w:hAnsi="Arial" w:cs="Arial"/>
          <w:color w:val="000000"/>
          <w:sz w:val="20"/>
          <w:szCs w:val="20"/>
        </w:rPr>
        <w:t xml:space="preserve">a </w:t>
      </w:r>
      <w:r w:rsidR="006A327D">
        <w:rPr>
          <w:rFonts w:ascii="Arial" w:hAnsi="Arial" w:cs="Arial"/>
          <w:color w:val="000000"/>
          <w:sz w:val="20"/>
          <w:szCs w:val="20"/>
        </w:rPr>
        <w:t xml:space="preserve">state-specific </w:t>
      </w:r>
      <w:r w:rsidR="00A80FF3">
        <w:rPr>
          <w:rFonts w:ascii="Arial" w:hAnsi="Arial" w:cs="Arial"/>
          <w:color w:val="000000"/>
          <w:sz w:val="20"/>
          <w:szCs w:val="20"/>
        </w:rPr>
        <w:t xml:space="preserve">generalized </w:t>
      </w:r>
      <w:r w:rsidRPr="00A508E1">
        <w:rPr>
          <w:rFonts w:ascii="Arial" w:hAnsi="Arial" w:cs="Arial"/>
          <w:color w:val="000000"/>
          <w:sz w:val="20"/>
          <w:szCs w:val="20"/>
        </w:rPr>
        <w:t>difference-in-difference</w:t>
      </w:r>
      <w:r w:rsidR="00A80FF3">
        <w:rPr>
          <w:rFonts w:ascii="Arial" w:hAnsi="Arial" w:cs="Arial"/>
          <w:color w:val="000000"/>
          <w:sz w:val="20"/>
          <w:szCs w:val="20"/>
        </w:rPr>
        <w:t xml:space="preserve"> with two-way fixed effects</w:t>
      </w:r>
      <w:r w:rsidRPr="00A508E1">
        <w:rPr>
          <w:rFonts w:ascii="Arial" w:hAnsi="Arial" w:cs="Arial"/>
          <w:color w:val="000000"/>
          <w:sz w:val="20"/>
          <w:szCs w:val="20"/>
        </w:rPr>
        <w:t xml:space="preserve"> model to assess the association between tropical cyclone exposure and average annual standardized test scores at the county level. If a given county had been exposed to a hurricane or tropical cyclone in a particular year, all associated grade cohorts were treated as exposed for the remainder of the study period. </w:t>
      </w:r>
      <w:r w:rsidR="003B3B20">
        <w:rPr>
          <w:rFonts w:ascii="Arial" w:hAnsi="Arial" w:cs="Arial"/>
          <w:color w:val="000000"/>
          <w:sz w:val="20"/>
          <w:szCs w:val="20"/>
        </w:rPr>
        <w:t xml:space="preserve">A cohort is considered students in a specific grade </w:t>
      </w:r>
      <w:proofErr w:type="gramStart"/>
      <w:r w:rsidR="003B3B20">
        <w:rPr>
          <w:rFonts w:ascii="Arial" w:hAnsi="Arial" w:cs="Arial"/>
          <w:color w:val="000000"/>
          <w:sz w:val="20"/>
          <w:szCs w:val="20"/>
        </w:rPr>
        <w:t>in a given</w:t>
      </w:r>
      <w:proofErr w:type="gramEnd"/>
      <w:r w:rsidR="003B3B20">
        <w:rPr>
          <w:rFonts w:ascii="Arial" w:hAnsi="Arial" w:cs="Arial"/>
          <w:color w:val="000000"/>
          <w:sz w:val="20"/>
          <w:szCs w:val="20"/>
        </w:rPr>
        <w:t xml:space="preserve"> county. The model was the following: </w:t>
      </w:r>
    </w:p>
    <w:p w14:paraId="71DC2243"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55AF0F39" w14:textId="79D2F278" w:rsidR="003B3B20" w:rsidRDefault="003B3B20" w:rsidP="00A508E1">
      <w:pPr>
        <w:pBdr>
          <w:top w:val="nil"/>
          <w:left w:val="nil"/>
          <w:bottom w:val="nil"/>
          <w:right w:val="nil"/>
          <w:between w:val="nil"/>
        </w:pBdr>
        <w:contextualSpacing/>
        <w:rPr>
          <w:rFonts w:ascii="Arial" w:hAnsi="Arial" w:cs="Arial"/>
          <w:color w:val="000000"/>
          <w:sz w:val="20"/>
          <w:szCs w:val="20"/>
        </w:rPr>
      </w:pP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r>
        <w:rPr>
          <w:rFonts w:ascii="Arial" w:hAnsi="Arial" w:cs="Arial"/>
          <w:color w:val="000000"/>
          <w:sz w:val="20"/>
          <w:szCs w:val="20"/>
        </w:rPr>
        <w:sym w:font="Symbol" w:char="F062"/>
      </w:r>
      <w:r w:rsidRPr="003B3B20">
        <w:rPr>
          <w:rFonts w:ascii="Arial" w:hAnsi="Arial" w:cs="Arial"/>
          <w:color w:val="000000"/>
          <w:sz w:val="20"/>
          <w:szCs w:val="20"/>
          <w:vertAlign w:val="subscript"/>
        </w:rPr>
        <w:t>1</w:t>
      </w:r>
      <w:r>
        <w:rPr>
          <w:rFonts w:ascii="Arial" w:hAnsi="Arial" w:cs="Arial"/>
          <w:color w:val="000000"/>
          <w:sz w:val="20"/>
          <w:szCs w:val="20"/>
        </w:rPr>
        <w:t>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 </w:t>
      </w:r>
      <w:r>
        <w:rPr>
          <w:rFonts w:ascii="Arial" w:hAnsi="Arial" w:cs="Arial"/>
          <w:color w:val="000000"/>
          <w:sz w:val="20"/>
          <w:szCs w:val="20"/>
        </w:rPr>
        <w:sym w:font="Symbol" w:char="F0E5"/>
      </w:r>
      <w:r>
        <w:rPr>
          <w:rFonts w:ascii="Arial" w:hAnsi="Arial" w:cs="Arial"/>
          <w:color w:val="000000"/>
          <w:sz w:val="20"/>
          <w:szCs w:val="20"/>
        </w:rPr>
        <w:sym w:font="Symbol" w:char="F062"/>
      </w:r>
      <w:proofErr w:type="spellStart"/>
      <w:r>
        <w:rPr>
          <w:rFonts w:ascii="Arial" w:hAnsi="Arial" w:cs="Arial"/>
          <w:color w:val="000000"/>
          <w:sz w:val="20"/>
          <w:szCs w:val="20"/>
        </w:rPr>
        <w:t>Covariates</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proofErr w:type="spellStart"/>
      <w:r>
        <w:rPr>
          <w:rFonts w:ascii="Arial" w:hAnsi="Arial" w:cs="Arial"/>
          <w:color w:val="000000"/>
          <w:sz w:val="20"/>
          <w:szCs w:val="20"/>
        </w:rPr>
        <w:t>Cohort</w:t>
      </w:r>
      <w:r w:rsidRPr="003B3B20">
        <w:rPr>
          <w:rFonts w:ascii="Arial" w:hAnsi="Arial" w:cs="Arial"/>
          <w:i/>
          <w:iCs/>
          <w:color w:val="000000"/>
          <w:sz w:val="20"/>
          <w:szCs w:val="20"/>
          <w:vertAlign w:val="subscript"/>
        </w:rPr>
        <w:t>ig</w:t>
      </w:r>
      <w:proofErr w:type="spellEnd"/>
      <w:r>
        <w:rPr>
          <w:rFonts w:ascii="Arial" w:hAnsi="Arial" w:cs="Arial"/>
          <w:color w:val="000000"/>
          <w:sz w:val="20"/>
          <w:szCs w:val="20"/>
        </w:rPr>
        <w:t xml:space="preserve"> + </w:t>
      </w:r>
      <w:proofErr w:type="spellStart"/>
      <w:r>
        <w:rPr>
          <w:rFonts w:ascii="Arial" w:hAnsi="Arial" w:cs="Arial"/>
          <w:color w:val="000000"/>
          <w:sz w:val="20"/>
          <w:szCs w:val="20"/>
        </w:rPr>
        <w:t>Year</w:t>
      </w:r>
      <w:r w:rsidRPr="003B3B20">
        <w:rPr>
          <w:rFonts w:ascii="Arial" w:hAnsi="Arial" w:cs="Arial"/>
          <w:i/>
          <w:iCs/>
          <w:color w:val="000000"/>
          <w:sz w:val="20"/>
          <w:szCs w:val="20"/>
          <w:vertAlign w:val="subscript"/>
        </w:rPr>
        <w:t>t</w:t>
      </w:r>
      <w:proofErr w:type="spellEnd"/>
      <w:r>
        <w:rPr>
          <w:rFonts w:ascii="Arial" w:hAnsi="Arial" w:cs="Arial"/>
          <w:color w:val="000000"/>
          <w:sz w:val="20"/>
          <w:szCs w:val="20"/>
        </w:rPr>
        <w:t xml:space="preserve"> + </w:t>
      </w:r>
      <w:r>
        <w:rPr>
          <w:rFonts w:ascii="Arial" w:hAnsi="Arial" w:cs="Arial"/>
          <w:color w:val="000000"/>
          <w:sz w:val="20"/>
          <w:szCs w:val="20"/>
        </w:rPr>
        <w:sym w:font="Symbol" w:char="F065"/>
      </w:r>
      <w:proofErr w:type="spellStart"/>
      <w:r w:rsidRPr="003B3B20">
        <w:rPr>
          <w:rFonts w:ascii="Arial" w:hAnsi="Arial" w:cs="Arial"/>
          <w:i/>
          <w:iCs/>
          <w:color w:val="000000"/>
          <w:sz w:val="20"/>
          <w:szCs w:val="20"/>
          <w:vertAlign w:val="subscript"/>
        </w:rPr>
        <w:t>itg</w:t>
      </w:r>
      <w:proofErr w:type="spellEnd"/>
    </w:p>
    <w:p w14:paraId="17AF47E5"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120BCD86" w14:textId="49E9C995" w:rsidR="00A508E1" w:rsidRPr="00A508E1"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was the county,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w:t>
      </w: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county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proofErr w:type="spellStart"/>
      <w:r>
        <w:rPr>
          <w:rFonts w:ascii="Arial" w:hAnsi="Arial" w:cs="Arial"/>
          <w:color w:val="000000"/>
          <w:sz w:val="20"/>
          <w:szCs w:val="20"/>
        </w:rPr>
        <w:t>Cyclone</w:t>
      </w:r>
      <w:r w:rsidRPr="003B3B20">
        <w:rPr>
          <w:rFonts w:ascii="Arial" w:hAnsi="Arial" w:cs="Arial"/>
          <w:i/>
          <w:iCs/>
          <w:color w:val="000000"/>
          <w:sz w:val="20"/>
          <w:szCs w:val="20"/>
          <w:vertAlign w:val="subscript"/>
        </w:rPr>
        <w:t>it</w:t>
      </w:r>
      <w:proofErr w:type="spellEnd"/>
      <w:r>
        <w:rPr>
          <w:rFonts w:ascii="Arial" w:hAnsi="Arial" w:cs="Arial"/>
          <w:color w:val="000000"/>
          <w:sz w:val="20"/>
          <w:szCs w:val="20"/>
        </w:rPr>
        <w:t xml:space="preserve"> </w:t>
      </w:r>
      <w:r w:rsidR="00C47E5C">
        <w:rPr>
          <w:rFonts w:ascii="Arial" w:hAnsi="Arial" w:cs="Arial"/>
          <w:color w:val="000000"/>
          <w:sz w:val="20"/>
          <w:szCs w:val="20"/>
        </w:rPr>
        <w:t xml:space="preserve">was whether a cyclone occurred </w:t>
      </w:r>
      <w:proofErr w:type="gramStart"/>
      <w:r w:rsidR="00C47E5C">
        <w:rPr>
          <w:rFonts w:ascii="Arial" w:hAnsi="Arial" w:cs="Arial"/>
          <w:color w:val="000000"/>
          <w:sz w:val="20"/>
          <w:szCs w:val="20"/>
        </w:rPr>
        <w:t>in a given year</w:t>
      </w:r>
      <w:proofErr w:type="gramEnd"/>
      <w:r w:rsidR="00C47E5C">
        <w:rPr>
          <w:rFonts w:ascii="Arial" w:hAnsi="Arial" w:cs="Arial"/>
          <w:color w:val="000000"/>
          <w:sz w:val="20"/>
          <w:szCs w:val="20"/>
        </w:rPr>
        <w:t xml:space="preserve">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and county</w:t>
      </w:r>
      <w:r w:rsidR="00C47E5C" w:rsidRPr="00C47E5C">
        <w:rPr>
          <w:rFonts w:ascii="Arial" w:hAnsi="Arial" w:cs="Arial"/>
          <w:i/>
          <w:iCs/>
          <w:color w:val="000000"/>
          <w:sz w:val="20"/>
          <w:szCs w:val="20"/>
        </w:rPr>
        <w:t xml:space="preserve"> </w:t>
      </w:r>
      <w:proofErr w:type="spellStart"/>
      <w:r w:rsidR="00C47E5C" w:rsidRPr="00C47E5C">
        <w:rPr>
          <w:rFonts w:ascii="Arial" w:hAnsi="Arial" w:cs="Arial"/>
          <w:i/>
          <w:iCs/>
          <w:color w:val="000000"/>
          <w:sz w:val="20"/>
          <w:szCs w:val="20"/>
        </w:rPr>
        <w:t>i</w:t>
      </w:r>
      <w:proofErr w:type="spellEnd"/>
      <w:r w:rsidR="00C47E5C">
        <w:rPr>
          <w:rFonts w:ascii="Arial" w:hAnsi="Arial" w:cs="Arial"/>
          <w:color w:val="000000"/>
          <w:sz w:val="20"/>
          <w:szCs w:val="20"/>
        </w:rPr>
        <w:t xml:space="preserve">. </w:t>
      </w:r>
      <w:proofErr w:type="spellStart"/>
      <w:r w:rsidR="00C47E5C">
        <w:rPr>
          <w:rFonts w:ascii="Arial" w:hAnsi="Arial" w:cs="Arial"/>
          <w:color w:val="000000"/>
          <w:sz w:val="20"/>
          <w:szCs w:val="20"/>
        </w:rPr>
        <w:t>Covariates</w:t>
      </w:r>
      <w:r w:rsidR="00C47E5C" w:rsidRPr="00C47E5C">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proofErr w:type="spellStart"/>
      <w:r w:rsidR="00C47E5C" w:rsidRPr="00C47E5C">
        <w:rPr>
          <w:rFonts w:ascii="Arial" w:hAnsi="Arial" w:cs="Arial"/>
          <w:i/>
          <w:iCs/>
          <w:color w:val="000000"/>
          <w:sz w:val="20"/>
          <w:szCs w:val="20"/>
        </w:rPr>
        <w:t>i</w:t>
      </w:r>
      <w:proofErr w:type="spellEnd"/>
      <w:r w:rsidR="00C47E5C" w:rsidRPr="00C47E5C">
        <w:rPr>
          <w:rFonts w:ascii="Arial" w:hAnsi="Arial" w:cs="Arial"/>
          <w:i/>
          <w:iCs/>
          <w:color w:val="000000"/>
          <w:sz w:val="20"/>
          <w:szCs w:val="20"/>
        </w:rPr>
        <w:t xml:space="preserve"> </w:t>
      </w:r>
      <w:r w:rsidR="00C47E5C">
        <w:rPr>
          <w:rFonts w:ascii="Arial" w:hAnsi="Arial" w:cs="Arial"/>
          <w:color w:val="000000"/>
          <w:sz w:val="20"/>
          <w:szCs w:val="20"/>
        </w:rPr>
        <w:lastRenderedPageBreak/>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w:t>
      </w:r>
      <w:proofErr w:type="spellStart"/>
      <w:r w:rsidR="00C47E5C">
        <w:rPr>
          <w:rFonts w:ascii="Arial" w:hAnsi="Arial" w:cs="Arial"/>
          <w:color w:val="000000"/>
          <w:sz w:val="20"/>
          <w:szCs w:val="20"/>
        </w:rPr>
        <w:t>Cohort</w:t>
      </w:r>
      <w:r w:rsidR="00C47E5C" w:rsidRPr="00C47E5C">
        <w:rPr>
          <w:rFonts w:ascii="Arial" w:hAnsi="Arial" w:cs="Arial"/>
          <w:i/>
          <w:iCs/>
          <w:color w:val="000000"/>
          <w:sz w:val="20"/>
          <w:szCs w:val="20"/>
          <w:vertAlign w:val="subscript"/>
        </w:rPr>
        <w:t>ig</w:t>
      </w:r>
      <w:proofErr w:type="spellEnd"/>
      <w:r w:rsidR="00C47E5C">
        <w:rPr>
          <w:rFonts w:ascii="Arial" w:hAnsi="Arial" w:cs="Arial"/>
          <w:color w:val="000000"/>
          <w:sz w:val="20"/>
          <w:szCs w:val="20"/>
        </w:rPr>
        <w:t xml:space="preserve"> and </w:t>
      </w:r>
      <w:proofErr w:type="spellStart"/>
      <w:r w:rsidR="00C47E5C">
        <w:rPr>
          <w:rFonts w:ascii="Arial" w:hAnsi="Arial" w:cs="Arial"/>
          <w:color w:val="000000"/>
          <w:sz w:val="20"/>
          <w:szCs w:val="20"/>
        </w:rPr>
        <w:t>Year</w:t>
      </w:r>
      <w:r w:rsidR="00C47E5C" w:rsidRPr="00C47E5C">
        <w:rPr>
          <w:rFonts w:ascii="Arial" w:hAnsi="Arial" w:cs="Arial"/>
          <w:i/>
          <w:iCs/>
          <w:color w:val="000000"/>
          <w:sz w:val="20"/>
          <w:szCs w:val="20"/>
          <w:vertAlign w:val="subscript"/>
        </w:rPr>
        <w:t>t</w:t>
      </w:r>
      <w:proofErr w:type="spellEnd"/>
      <w:r w:rsidR="00C47E5C">
        <w:rPr>
          <w:rFonts w:ascii="Arial" w:hAnsi="Arial" w:cs="Arial"/>
          <w:color w:val="000000"/>
          <w:sz w:val="20"/>
          <w:szCs w:val="20"/>
        </w:rPr>
        <w:t xml:space="preserve"> were cohort and year fixed effects, and </w:t>
      </w:r>
      <w:r w:rsidR="00C47E5C">
        <w:rPr>
          <w:rFonts w:ascii="Arial" w:hAnsi="Arial" w:cs="Arial"/>
          <w:color w:val="000000"/>
          <w:sz w:val="20"/>
          <w:szCs w:val="20"/>
        </w:rPr>
        <w:sym w:font="Symbol" w:char="F065"/>
      </w:r>
      <w:proofErr w:type="spellStart"/>
      <w:r w:rsidR="00C47E5C" w:rsidRPr="003B3B20">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was the random error. </w:t>
      </w:r>
      <w:r w:rsidR="00C10098">
        <w:rPr>
          <w:rFonts w:ascii="Arial" w:hAnsi="Arial" w:cs="Arial"/>
          <w:color w:val="000000"/>
          <w:sz w:val="20"/>
          <w:szCs w:val="20"/>
        </w:rPr>
        <w:t>We ran the model for all tropical cyclones and for hurricanes only.</w:t>
      </w:r>
      <w:r w:rsidR="00A80FF3">
        <w:rPr>
          <w:rFonts w:ascii="Arial" w:hAnsi="Arial" w:cs="Arial"/>
          <w:color w:val="000000"/>
          <w:sz w:val="20"/>
          <w:szCs w:val="20"/>
        </w:rPr>
        <w:t xml:space="preserve"> </w:t>
      </w:r>
      <w:r w:rsidR="00A80FF3" w:rsidRPr="00A80FF3">
        <w:rPr>
          <w:rFonts w:ascii="Arial" w:hAnsi="Arial" w:cs="Arial"/>
          <w:color w:val="000000"/>
          <w:sz w:val="20"/>
          <w:szCs w:val="20"/>
        </w:rPr>
        <w:t>We conducted statistical analysis in R version 4.</w:t>
      </w:r>
      <w:r w:rsidR="00A80FF3">
        <w:rPr>
          <w:rFonts w:ascii="Arial" w:hAnsi="Arial" w:cs="Arial"/>
          <w:color w:val="000000"/>
          <w:sz w:val="20"/>
          <w:szCs w:val="20"/>
        </w:rPr>
        <w:t>3.1</w:t>
      </w:r>
      <w:r w:rsidR="00A80FF3" w:rsidRPr="00A80FF3">
        <w:rPr>
          <w:rFonts w:ascii="Arial" w:hAnsi="Arial" w:cs="Arial"/>
          <w:color w:val="000000"/>
          <w:sz w:val="20"/>
          <w:szCs w:val="20"/>
        </w:rPr>
        <w:t xml:space="preserve"> (package “</w:t>
      </w:r>
      <w:proofErr w:type="spellStart"/>
      <w:r w:rsidR="00A80FF3">
        <w:rPr>
          <w:rFonts w:ascii="Arial" w:hAnsi="Arial" w:cs="Arial"/>
          <w:color w:val="000000"/>
          <w:sz w:val="20"/>
          <w:szCs w:val="20"/>
        </w:rPr>
        <w:t>inla</w:t>
      </w:r>
      <w:proofErr w:type="spellEnd"/>
      <w:r w:rsidR="00A80FF3" w:rsidRPr="00A80FF3">
        <w:rPr>
          <w:rFonts w:ascii="Arial" w:hAnsi="Arial" w:cs="Arial"/>
          <w:color w:val="000000"/>
          <w:sz w:val="20"/>
          <w:szCs w:val="20"/>
        </w:rPr>
        <w:t>”)</w:t>
      </w:r>
      <w:r w:rsidR="00A80FF3">
        <w:rPr>
          <w:rFonts w:ascii="Arial" w:hAnsi="Arial" w:cs="Arial"/>
          <w:color w:val="000000"/>
          <w:sz w:val="20"/>
          <w:szCs w:val="20"/>
        </w:rPr>
        <w:t xml:space="preserve">. </w:t>
      </w:r>
    </w:p>
    <w:p w14:paraId="69D85622"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7FCB0D47" w:rsidR="00E6133D" w:rsidRDefault="006A327D"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where we</w:t>
      </w:r>
      <w:r w:rsidR="0074570B">
        <w:rPr>
          <w:rFonts w:ascii="Arial" w:hAnsi="Arial" w:cs="Arial"/>
          <w:color w:val="000000"/>
          <w:sz w:val="20"/>
          <w:szCs w:val="20"/>
        </w:rPr>
        <w:t xml:space="preserve"> restricted</w:t>
      </w:r>
      <w:r w:rsidR="0098266C">
        <w:rPr>
          <w:rFonts w:ascii="Arial" w:hAnsi="Arial" w:cs="Arial"/>
          <w:color w:val="000000"/>
          <w:sz w:val="20"/>
          <w:szCs w:val="20"/>
        </w:rPr>
        <w:t xml:space="preserve"> the model</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percentiles, as well as counties that only experienced one hurricane or tropical cyclone over the study period. 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r w:rsidR="0074570B">
        <w:rPr>
          <w:rFonts w:ascii="Arial" w:hAnsi="Arial" w:cs="Arial"/>
          <w:color w:val="000000"/>
          <w:sz w:val="20"/>
          <w:szCs w:val="20"/>
        </w:rPr>
        <w:t xml:space="preserve">. </w:t>
      </w:r>
      <w:r w:rsidR="0098266C">
        <w:rPr>
          <w:rFonts w:ascii="Arial" w:hAnsi="Arial" w:cs="Arial"/>
          <w:color w:val="000000"/>
          <w:sz w:val="20"/>
          <w:szCs w:val="20"/>
        </w:rPr>
        <w:t xml:space="preserve">None of the sensitivity analyses produced meaningfully different results </w:t>
      </w:r>
      <w:r w:rsidR="005B1E2E">
        <w:rPr>
          <w:rFonts w:ascii="Arial" w:hAnsi="Arial" w:cs="Arial"/>
          <w:color w:val="000000"/>
          <w:sz w:val="20"/>
          <w:szCs w:val="20"/>
        </w:rPr>
        <w:t>from</w:t>
      </w:r>
      <w:r w:rsidR="0098266C">
        <w:rPr>
          <w:rFonts w:ascii="Arial" w:hAnsi="Arial" w:cs="Arial"/>
          <w:color w:val="000000"/>
          <w:sz w:val="20"/>
          <w:szCs w:val="20"/>
        </w:rPr>
        <w:t xml:space="preserve"> the main model.</w:t>
      </w:r>
    </w:p>
    <w:p w14:paraId="4EEAE8C9" w14:textId="77777777" w:rsidR="00980C22" w:rsidRPr="00980C22" w:rsidRDefault="00980C22" w:rsidP="00E6133D">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r w:rsidRPr="00F649EE">
        <w:rPr>
          <w:rFonts w:ascii="Arial" w:hAnsi="Arial" w:cs="Arial"/>
          <w:b/>
          <w:color w:val="000000"/>
          <w:sz w:val="20"/>
          <w:szCs w:val="20"/>
        </w:rPr>
        <w:t>Acknowledgments</w:t>
      </w:r>
    </w:p>
    <w:p w14:paraId="5657C956" w14:textId="77777777"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p>
    <w:p w14:paraId="52701CAA" w14:textId="3BA030EC" w:rsidR="006A3FD4" w:rsidRDefault="00C273D0"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p>
    <w:p w14:paraId="5F7AD411"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46426A40" w14:textId="59A846D7"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t>References</w:t>
      </w:r>
    </w:p>
    <w:p w14:paraId="78977B8A" w14:textId="77777777" w:rsidR="00AD76C5" w:rsidRPr="00AD76C5" w:rsidRDefault="00205050" w:rsidP="00AD76C5">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AD76C5" w:rsidRPr="00AD76C5">
        <w:rPr>
          <w:rFonts w:ascii="Arial" w:hAnsi="Arial" w:cs="Arial"/>
          <w:color w:val="000000"/>
          <w:sz w:val="20"/>
        </w:rPr>
        <w:t xml:space="preserve">1. </w:t>
      </w:r>
      <w:r w:rsidR="00AD76C5" w:rsidRPr="00AD76C5">
        <w:rPr>
          <w:rFonts w:ascii="Arial" w:hAnsi="Arial" w:cs="Arial"/>
          <w:color w:val="000000"/>
          <w:sz w:val="20"/>
        </w:rPr>
        <w:tab/>
        <w:t xml:space="preserve">J. Zehnder, tropical cyclone. </w:t>
      </w:r>
      <w:r w:rsidR="00AD76C5" w:rsidRPr="00AD76C5">
        <w:rPr>
          <w:rFonts w:ascii="Arial" w:hAnsi="Arial" w:cs="Arial"/>
          <w:i/>
          <w:iCs/>
          <w:color w:val="000000"/>
          <w:sz w:val="20"/>
        </w:rPr>
        <w:t>Encyclopedia Britannica</w:t>
      </w:r>
      <w:r w:rsidR="00AD76C5" w:rsidRPr="00AD76C5">
        <w:rPr>
          <w:rFonts w:ascii="Arial" w:hAnsi="Arial" w:cs="Arial"/>
          <w:color w:val="000000"/>
          <w:sz w:val="20"/>
        </w:rPr>
        <w:t xml:space="preserve"> (2023) (September 26, 2023).</w:t>
      </w:r>
    </w:p>
    <w:p w14:paraId="666B5457" w14:textId="77777777" w:rsidR="00AD76C5" w:rsidRPr="00AD76C5" w:rsidRDefault="00AD76C5" w:rsidP="00AD76C5">
      <w:pPr>
        <w:pStyle w:val="Bibliography"/>
        <w:rPr>
          <w:rFonts w:ascii="Arial" w:hAnsi="Arial" w:cs="Arial"/>
          <w:color w:val="000000"/>
          <w:sz w:val="20"/>
        </w:rPr>
      </w:pPr>
      <w:proofErr w:type="gramStart"/>
      <w:r w:rsidRPr="00AD76C5">
        <w:rPr>
          <w:rFonts w:ascii="Arial" w:hAnsi="Arial" w:cs="Arial"/>
          <w:color w:val="000000"/>
          <w:sz w:val="20"/>
        </w:rPr>
        <w:t>2. ,</w:t>
      </w:r>
      <w:proofErr w:type="gramEnd"/>
      <w:r w:rsidRPr="00AD76C5">
        <w:rPr>
          <w:rFonts w:ascii="Arial" w:hAnsi="Arial" w:cs="Arial"/>
          <w:color w:val="000000"/>
          <w:sz w:val="20"/>
        </w:rPr>
        <w:tab/>
        <w:t xml:space="preserve"> Record-breaking Atlantic hurricane season draws to an end. </w:t>
      </w:r>
      <w:r w:rsidRPr="00AD76C5">
        <w:rPr>
          <w:rFonts w:ascii="Arial" w:hAnsi="Arial" w:cs="Arial"/>
          <w:i/>
          <w:iCs/>
          <w:color w:val="000000"/>
          <w:sz w:val="20"/>
        </w:rPr>
        <w:t>National Oceanic and Atmospheric Administration</w:t>
      </w:r>
      <w:r w:rsidRPr="00AD76C5">
        <w:rPr>
          <w:rFonts w:ascii="Arial" w:hAnsi="Arial" w:cs="Arial"/>
          <w:color w:val="000000"/>
          <w:sz w:val="20"/>
        </w:rPr>
        <w:t xml:space="preserve"> (2020) (September 26, 2023).</w:t>
      </w:r>
    </w:p>
    <w:p w14:paraId="3E8F8D82"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 </w:t>
      </w:r>
      <w:r w:rsidRPr="00AD76C5">
        <w:rPr>
          <w:rFonts w:ascii="Arial" w:hAnsi="Arial" w:cs="Arial"/>
          <w:color w:val="000000"/>
          <w:sz w:val="20"/>
        </w:rPr>
        <w:tab/>
        <w:t xml:space="preserve">S. Harvey, 2021 hurricane season uses up name list for only 3rd time in history. </w:t>
      </w:r>
      <w:r w:rsidRPr="00AD76C5">
        <w:rPr>
          <w:rFonts w:ascii="Arial" w:hAnsi="Arial" w:cs="Arial"/>
          <w:i/>
          <w:iCs/>
          <w:color w:val="000000"/>
          <w:sz w:val="20"/>
        </w:rPr>
        <w:t>CW 39 Houston</w:t>
      </w:r>
      <w:r w:rsidRPr="00AD76C5">
        <w:rPr>
          <w:rFonts w:ascii="Arial" w:hAnsi="Arial" w:cs="Arial"/>
          <w:color w:val="000000"/>
          <w:sz w:val="20"/>
        </w:rPr>
        <w:t xml:space="preserve"> (2021) (September 26, 2023).</w:t>
      </w:r>
    </w:p>
    <w:p w14:paraId="2434906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4. </w:t>
      </w:r>
      <w:r w:rsidRPr="00AD76C5">
        <w:rPr>
          <w:rFonts w:ascii="Arial" w:hAnsi="Arial" w:cs="Arial"/>
          <w:color w:val="000000"/>
          <w:sz w:val="20"/>
        </w:rPr>
        <w:tab/>
        <w:t xml:space="preserve">S. Wang, R. </w:t>
      </w:r>
      <w:proofErr w:type="spellStart"/>
      <w:r w:rsidRPr="00AD76C5">
        <w:rPr>
          <w:rFonts w:ascii="Arial" w:hAnsi="Arial" w:cs="Arial"/>
          <w:color w:val="000000"/>
          <w:sz w:val="20"/>
        </w:rPr>
        <w:t>Toumi</w:t>
      </w:r>
      <w:proofErr w:type="spellEnd"/>
      <w:r w:rsidRPr="00AD76C5">
        <w:rPr>
          <w:rFonts w:ascii="Arial" w:hAnsi="Arial" w:cs="Arial"/>
          <w:color w:val="000000"/>
          <w:sz w:val="20"/>
        </w:rPr>
        <w:t xml:space="preserve">, Recent migration of tropical cyclones toward coasts. </w:t>
      </w:r>
      <w:r w:rsidRPr="00AD76C5">
        <w:rPr>
          <w:rFonts w:ascii="Arial" w:hAnsi="Arial" w:cs="Arial"/>
          <w:i/>
          <w:iCs/>
          <w:color w:val="000000"/>
          <w:sz w:val="20"/>
        </w:rPr>
        <w:t>Science</w:t>
      </w:r>
      <w:r w:rsidRPr="00AD76C5">
        <w:rPr>
          <w:rFonts w:ascii="Arial" w:hAnsi="Arial" w:cs="Arial"/>
          <w:color w:val="000000"/>
          <w:sz w:val="20"/>
        </w:rPr>
        <w:t xml:space="preserve"> </w:t>
      </w:r>
      <w:r w:rsidRPr="00AD76C5">
        <w:rPr>
          <w:rFonts w:ascii="Arial" w:hAnsi="Arial" w:cs="Arial"/>
          <w:b/>
          <w:bCs/>
          <w:color w:val="000000"/>
          <w:sz w:val="20"/>
        </w:rPr>
        <w:t>371</w:t>
      </w:r>
      <w:r w:rsidRPr="00AD76C5">
        <w:rPr>
          <w:rFonts w:ascii="Arial" w:hAnsi="Arial" w:cs="Arial"/>
          <w:color w:val="000000"/>
          <w:sz w:val="20"/>
        </w:rPr>
        <w:t>, 514–517 (2021).</w:t>
      </w:r>
    </w:p>
    <w:p w14:paraId="0F940FD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5. </w:t>
      </w:r>
      <w:r w:rsidRPr="00AD76C5">
        <w:rPr>
          <w:rFonts w:ascii="Arial" w:hAnsi="Arial" w:cs="Arial"/>
          <w:color w:val="000000"/>
          <w:sz w:val="20"/>
        </w:rPr>
        <w:tab/>
        <w:t xml:space="preserve">D. </w:t>
      </w:r>
      <w:proofErr w:type="spellStart"/>
      <w:r w:rsidRPr="00AD76C5">
        <w:rPr>
          <w:rFonts w:ascii="Arial" w:hAnsi="Arial" w:cs="Arial"/>
          <w:color w:val="000000"/>
          <w:sz w:val="20"/>
        </w:rPr>
        <w:t>Chavas</w:t>
      </w:r>
      <w:proofErr w:type="spellEnd"/>
      <w:r w:rsidRPr="00AD76C5">
        <w:rPr>
          <w:rFonts w:ascii="Arial" w:hAnsi="Arial" w:cs="Arial"/>
          <w:color w:val="000000"/>
          <w:sz w:val="20"/>
        </w:rPr>
        <w:t xml:space="preserve">, J. Chen, Tropical cyclones could last longer after landfall in a warming world. </w:t>
      </w:r>
      <w:r w:rsidRPr="00AD76C5">
        <w:rPr>
          <w:rFonts w:ascii="Arial" w:hAnsi="Arial" w:cs="Arial"/>
          <w:i/>
          <w:iCs/>
          <w:color w:val="000000"/>
          <w:sz w:val="20"/>
        </w:rPr>
        <w:t>Nature</w:t>
      </w:r>
      <w:r w:rsidRPr="00AD76C5">
        <w:rPr>
          <w:rFonts w:ascii="Arial" w:hAnsi="Arial" w:cs="Arial"/>
          <w:color w:val="000000"/>
          <w:sz w:val="20"/>
        </w:rPr>
        <w:t xml:space="preserve"> </w:t>
      </w:r>
      <w:r w:rsidRPr="00AD76C5">
        <w:rPr>
          <w:rFonts w:ascii="Arial" w:hAnsi="Arial" w:cs="Arial"/>
          <w:b/>
          <w:bCs/>
          <w:color w:val="000000"/>
          <w:sz w:val="20"/>
        </w:rPr>
        <w:t>587</w:t>
      </w:r>
      <w:r w:rsidRPr="00AD76C5">
        <w:rPr>
          <w:rFonts w:ascii="Arial" w:hAnsi="Arial" w:cs="Arial"/>
          <w:color w:val="000000"/>
          <w:sz w:val="20"/>
        </w:rPr>
        <w:t>, 200–201 (2020).</w:t>
      </w:r>
    </w:p>
    <w:p w14:paraId="3E3077D5"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6. </w:t>
      </w:r>
      <w:r w:rsidRPr="00AD76C5">
        <w:rPr>
          <w:rFonts w:ascii="Arial" w:hAnsi="Arial" w:cs="Arial"/>
          <w:color w:val="000000"/>
          <w:sz w:val="20"/>
        </w:rPr>
        <w:tab/>
        <w:t xml:space="preserve">J. </w:t>
      </w:r>
      <w:proofErr w:type="spellStart"/>
      <w:r w:rsidRPr="00AD76C5">
        <w:rPr>
          <w:rFonts w:ascii="Arial" w:hAnsi="Arial" w:cs="Arial"/>
          <w:color w:val="000000"/>
          <w:sz w:val="20"/>
        </w:rPr>
        <w:t>Weinkle</w:t>
      </w:r>
      <w:proofErr w:type="spellEnd"/>
      <w:r w:rsidRPr="00AD76C5">
        <w:rPr>
          <w:rFonts w:ascii="Arial" w:hAnsi="Arial" w:cs="Arial"/>
          <w:color w:val="000000"/>
          <w:sz w:val="20"/>
        </w:rPr>
        <w:t xml:space="preserve">, </w:t>
      </w:r>
      <w:r w:rsidRPr="00AD76C5">
        <w:rPr>
          <w:rFonts w:ascii="Arial" w:hAnsi="Arial" w:cs="Arial"/>
          <w:i/>
          <w:iCs/>
          <w:color w:val="000000"/>
          <w:sz w:val="20"/>
        </w:rPr>
        <w:t>et al.</w:t>
      </w:r>
      <w:r w:rsidRPr="00AD76C5">
        <w:rPr>
          <w:rFonts w:ascii="Arial" w:hAnsi="Arial" w:cs="Arial"/>
          <w:color w:val="000000"/>
          <w:sz w:val="20"/>
        </w:rPr>
        <w:t xml:space="preserve">, Normalized hurricane damage in the continental United States 1900–2017. </w:t>
      </w:r>
      <w:r w:rsidRPr="00AD76C5">
        <w:rPr>
          <w:rFonts w:ascii="Arial" w:hAnsi="Arial" w:cs="Arial"/>
          <w:i/>
          <w:iCs/>
          <w:color w:val="000000"/>
          <w:sz w:val="20"/>
        </w:rPr>
        <w:t>Nat Sustain</w:t>
      </w:r>
      <w:r w:rsidRPr="00AD76C5">
        <w:rPr>
          <w:rFonts w:ascii="Arial" w:hAnsi="Arial" w:cs="Arial"/>
          <w:color w:val="000000"/>
          <w:sz w:val="20"/>
        </w:rPr>
        <w:t xml:space="preserve"> </w:t>
      </w:r>
      <w:r w:rsidRPr="00AD76C5">
        <w:rPr>
          <w:rFonts w:ascii="Arial" w:hAnsi="Arial" w:cs="Arial"/>
          <w:b/>
          <w:bCs/>
          <w:color w:val="000000"/>
          <w:sz w:val="20"/>
        </w:rPr>
        <w:t>1</w:t>
      </w:r>
      <w:r w:rsidRPr="00AD76C5">
        <w:rPr>
          <w:rFonts w:ascii="Arial" w:hAnsi="Arial" w:cs="Arial"/>
          <w:color w:val="000000"/>
          <w:sz w:val="20"/>
        </w:rPr>
        <w:t>, 808–813 (2018).</w:t>
      </w:r>
    </w:p>
    <w:p w14:paraId="6472003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7.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Association of Tropical Cyclones </w:t>
      </w:r>
      <w:proofErr w:type="gramStart"/>
      <w:r w:rsidRPr="00AD76C5">
        <w:rPr>
          <w:rFonts w:ascii="Arial" w:hAnsi="Arial" w:cs="Arial"/>
          <w:color w:val="000000"/>
          <w:sz w:val="20"/>
        </w:rPr>
        <w:t>With</w:t>
      </w:r>
      <w:proofErr w:type="gramEnd"/>
      <w:r w:rsidRPr="00AD76C5">
        <w:rPr>
          <w:rFonts w:ascii="Arial" w:hAnsi="Arial" w:cs="Arial"/>
          <w:color w:val="000000"/>
          <w:sz w:val="20"/>
        </w:rPr>
        <w:t xml:space="preserve"> County-Level Mortality in the US. </w:t>
      </w:r>
      <w:r w:rsidRPr="00AD76C5">
        <w:rPr>
          <w:rFonts w:ascii="Arial" w:hAnsi="Arial" w:cs="Arial"/>
          <w:i/>
          <w:iCs/>
          <w:color w:val="000000"/>
          <w:sz w:val="20"/>
        </w:rPr>
        <w:t>JAMA</w:t>
      </w:r>
      <w:r w:rsidRPr="00AD76C5">
        <w:rPr>
          <w:rFonts w:ascii="Arial" w:hAnsi="Arial" w:cs="Arial"/>
          <w:color w:val="000000"/>
          <w:sz w:val="20"/>
        </w:rPr>
        <w:t xml:space="preserve"> </w:t>
      </w:r>
      <w:r w:rsidRPr="00AD76C5">
        <w:rPr>
          <w:rFonts w:ascii="Arial" w:hAnsi="Arial" w:cs="Arial"/>
          <w:b/>
          <w:bCs/>
          <w:color w:val="000000"/>
          <w:sz w:val="20"/>
        </w:rPr>
        <w:t>327</w:t>
      </w:r>
      <w:r w:rsidRPr="00AD76C5">
        <w:rPr>
          <w:rFonts w:ascii="Arial" w:hAnsi="Arial" w:cs="Arial"/>
          <w:color w:val="000000"/>
          <w:sz w:val="20"/>
        </w:rPr>
        <w:t>, 946–955 (2022).</w:t>
      </w:r>
    </w:p>
    <w:p w14:paraId="047F3605"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8.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Short-term excess mortality following tropical cyclones in the United States. </w:t>
      </w:r>
      <w:r w:rsidRPr="00AD76C5">
        <w:rPr>
          <w:rFonts w:ascii="Arial" w:hAnsi="Arial" w:cs="Arial"/>
          <w:i/>
          <w:iCs/>
          <w:color w:val="000000"/>
          <w:sz w:val="20"/>
        </w:rPr>
        <w:t>Science Advances</w:t>
      </w:r>
      <w:r w:rsidRPr="00AD76C5">
        <w:rPr>
          <w:rFonts w:ascii="Arial" w:hAnsi="Arial" w:cs="Arial"/>
          <w:color w:val="000000"/>
          <w:sz w:val="20"/>
        </w:rPr>
        <w:t xml:space="preserve"> </w:t>
      </w:r>
      <w:r w:rsidRPr="00AD76C5">
        <w:rPr>
          <w:rFonts w:ascii="Arial" w:hAnsi="Arial" w:cs="Arial"/>
          <w:b/>
          <w:bCs/>
          <w:color w:val="000000"/>
          <w:sz w:val="20"/>
        </w:rPr>
        <w:t>9</w:t>
      </w:r>
      <w:r w:rsidRPr="00AD76C5">
        <w:rPr>
          <w:rFonts w:ascii="Arial" w:hAnsi="Arial" w:cs="Arial"/>
          <w:color w:val="000000"/>
          <w:sz w:val="20"/>
        </w:rPr>
        <w:t>, eadg6633 (2023).</w:t>
      </w:r>
    </w:p>
    <w:p w14:paraId="1F4810D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9.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Tropical cyclone exposure is associated with increased hospitalization rates in older adults. </w:t>
      </w:r>
      <w:r w:rsidRPr="00AD76C5">
        <w:rPr>
          <w:rFonts w:ascii="Arial" w:hAnsi="Arial" w:cs="Arial"/>
          <w:i/>
          <w:iCs/>
          <w:color w:val="000000"/>
          <w:sz w:val="20"/>
        </w:rPr>
        <w:t xml:space="preserve">Nat </w:t>
      </w:r>
      <w:proofErr w:type="spellStart"/>
      <w:r w:rsidRPr="00AD76C5">
        <w:rPr>
          <w:rFonts w:ascii="Arial" w:hAnsi="Arial" w:cs="Arial"/>
          <w:i/>
          <w:iCs/>
          <w:color w:val="000000"/>
          <w:sz w:val="20"/>
        </w:rPr>
        <w:t>Commun</w:t>
      </w:r>
      <w:proofErr w:type="spellEnd"/>
      <w:r w:rsidRPr="00AD76C5">
        <w:rPr>
          <w:rFonts w:ascii="Arial" w:hAnsi="Arial" w:cs="Arial"/>
          <w:color w:val="000000"/>
          <w:sz w:val="20"/>
        </w:rPr>
        <w:t xml:space="preserve"> </w:t>
      </w:r>
      <w:r w:rsidRPr="00AD76C5">
        <w:rPr>
          <w:rFonts w:ascii="Arial" w:hAnsi="Arial" w:cs="Arial"/>
          <w:b/>
          <w:bCs/>
          <w:color w:val="000000"/>
          <w:sz w:val="20"/>
        </w:rPr>
        <w:t>12</w:t>
      </w:r>
      <w:r w:rsidRPr="00AD76C5">
        <w:rPr>
          <w:rFonts w:ascii="Arial" w:hAnsi="Arial" w:cs="Arial"/>
          <w:color w:val="000000"/>
          <w:sz w:val="20"/>
        </w:rPr>
        <w:t>, 1545 (2021).</w:t>
      </w:r>
    </w:p>
    <w:p w14:paraId="2ABAFCB2"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10. </w:t>
      </w:r>
      <w:r w:rsidRPr="00AD76C5">
        <w:rPr>
          <w:rFonts w:ascii="Arial" w:hAnsi="Arial" w:cs="Arial"/>
          <w:color w:val="000000"/>
          <w:sz w:val="20"/>
        </w:rPr>
        <w:tab/>
        <w:t xml:space="preserve">R. M. Parks, R. R. Guinto, Invited Perspective: Uncovering the Hidden Burden of Tropical Cyclones on Public Health Locally and Worldwide. </w:t>
      </w:r>
      <w:r w:rsidRPr="00AD76C5">
        <w:rPr>
          <w:rFonts w:ascii="Arial" w:hAnsi="Arial" w:cs="Arial"/>
          <w:i/>
          <w:iCs/>
          <w:color w:val="000000"/>
          <w:sz w:val="20"/>
        </w:rPr>
        <w:t>Environmental Health Perspectives</w:t>
      </w:r>
      <w:r w:rsidRPr="00AD76C5">
        <w:rPr>
          <w:rFonts w:ascii="Arial" w:hAnsi="Arial" w:cs="Arial"/>
          <w:color w:val="000000"/>
          <w:sz w:val="20"/>
        </w:rPr>
        <w:t xml:space="preserve"> </w:t>
      </w:r>
      <w:r w:rsidRPr="00AD76C5">
        <w:rPr>
          <w:rFonts w:ascii="Arial" w:hAnsi="Arial" w:cs="Arial"/>
          <w:b/>
          <w:bCs/>
          <w:color w:val="000000"/>
          <w:sz w:val="20"/>
        </w:rPr>
        <w:t>130</w:t>
      </w:r>
      <w:r w:rsidRPr="00AD76C5">
        <w:rPr>
          <w:rFonts w:ascii="Arial" w:hAnsi="Arial" w:cs="Arial"/>
          <w:color w:val="000000"/>
          <w:sz w:val="20"/>
        </w:rPr>
        <w:t>, 111306.</w:t>
      </w:r>
    </w:p>
    <w:p w14:paraId="627D046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11. </w:t>
      </w:r>
      <w:r w:rsidRPr="00AD76C5">
        <w:rPr>
          <w:rFonts w:ascii="Arial" w:hAnsi="Arial" w:cs="Arial"/>
          <w:color w:val="000000"/>
          <w:sz w:val="20"/>
        </w:rPr>
        <w:tab/>
        <w:t xml:space="preserve">L. Peek, D. M. Abramson, R. S. Cox, A. Fothergill, J. Tobin, “Children and Disasters” in </w:t>
      </w:r>
      <w:r w:rsidRPr="00AD76C5">
        <w:rPr>
          <w:rFonts w:ascii="Arial" w:hAnsi="Arial" w:cs="Arial"/>
          <w:i/>
          <w:iCs/>
          <w:color w:val="000000"/>
          <w:sz w:val="20"/>
        </w:rPr>
        <w:t>Handbook of Disaster Research</w:t>
      </w:r>
      <w:r w:rsidRPr="00AD76C5">
        <w:rPr>
          <w:rFonts w:ascii="Arial" w:hAnsi="Arial" w:cs="Arial"/>
          <w:color w:val="000000"/>
          <w:sz w:val="20"/>
        </w:rPr>
        <w:t>, Handbooks of Sociology and Social Research., H. Rodríguez, W. Donner, J. E. Trainor, Eds. (Springer International Publishing, 2018), pp. 243–262.</w:t>
      </w:r>
    </w:p>
    <w:p w14:paraId="711F48D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lastRenderedPageBreak/>
        <w:t xml:space="preserve">12. </w:t>
      </w:r>
      <w:r w:rsidRPr="00AD76C5">
        <w:rPr>
          <w:rFonts w:ascii="Arial" w:hAnsi="Arial" w:cs="Arial"/>
          <w:color w:val="000000"/>
          <w:sz w:val="20"/>
        </w:rPr>
        <w:tab/>
        <w:t xml:space="preserve">W. </w:t>
      </w:r>
      <w:proofErr w:type="spellStart"/>
      <w:r w:rsidRPr="00AD76C5">
        <w:rPr>
          <w:rFonts w:ascii="Arial" w:hAnsi="Arial" w:cs="Arial"/>
          <w:color w:val="000000"/>
          <w:sz w:val="20"/>
        </w:rPr>
        <w:t>Thiery</w:t>
      </w:r>
      <w:proofErr w:type="spellEnd"/>
      <w:r w:rsidRPr="00AD76C5">
        <w:rPr>
          <w:rFonts w:ascii="Arial" w:hAnsi="Arial" w:cs="Arial"/>
          <w:color w:val="000000"/>
          <w:sz w:val="20"/>
        </w:rPr>
        <w:t xml:space="preserve">, </w:t>
      </w:r>
      <w:r w:rsidRPr="00AD76C5">
        <w:rPr>
          <w:rFonts w:ascii="Arial" w:hAnsi="Arial" w:cs="Arial"/>
          <w:i/>
          <w:iCs/>
          <w:color w:val="000000"/>
          <w:sz w:val="20"/>
        </w:rPr>
        <w:t>et al.</w:t>
      </w:r>
      <w:r w:rsidRPr="00AD76C5">
        <w:rPr>
          <w:rFonts w:ascii="Arial" w:hAnsi="Arial" w:cs="Arial"/>
          <w:color w:val="000000"/>
          <w:sz w:val="20"/>
        </w:rPr>
        <w:t xml:space="preserve">, Intergenerational inequities in exposure to climate extremes. </w:t>
      </w:r>
      <w:r w:rsidRPr="00AD76C5">
        <w:rPr>
          <w:rFonts w:ascii="Arial" w:hAnsi="Arial" w:cs="Arial"/>
          <w:i/>
          <w:iCs/>
          <w:color w:val="000000"/>
          <w:sz w:val="20"/>
        </w:rPr>
        <w:t>Science</w:t>
      </w:r>
      <w:r w:rsidRPr="00AD76C5">
        <w:rPr>
          <w:rFonts w:ascii="Arial" w:hAnsi="Arial" w:cs="Arial"/>
          <w:color w:val="000000"/>
          <w:sz w:val="20"/>
        </w:rPr>
        <w:t xml:space="preserve"> </w:t>
      </w:r>
      <w:r w:rsidRPr="00AD76C5">
        <w:rPr>
          <w:rFonts w:ascii="Arial" w:hAnsi="Arial" w:cs="Arial"/>
          <w:b/>
          <w:bCs/>
          <w:color w:val="000000"/>
          <w:sz w:val="20"/>
        </w:rPr>
        <w:t>374</w:t>
      </w:r>
      <w:r w:rsidRPr="00AD76C5">
        <w:rPr>
          <w:rFonts w:ascii="Arial" w:hAnsi="Arial" w:cs="Arial"/>
          <w:color w:val="000000"/>
          <w:sz w:val="20"/>
        </w:rPr>
        <w:t>, 158–160 (2021).</w:t>
      </w:r>
    </w:p>
    <w:p w14:paraId="583A8DB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13. </w:t>
      </w:r>
      <w:r w:rsidRPr="00AD76C5">
        <w:rPr>
          <w:rFonts w:ascii="Arial" w:hAnsi="Arial" w:cs="Arial"/>
          <w:color w:val="000000"/>
          <w:sz w:val="20"/>
        </w:rPr>
        <w:tab/>
        <w:t xml:space="preserve">L. Peek, Children and Disasters: Understanding Vulnerability, Developing Capacities, and Promoting Resilience — An Introduction. </w:t>
      </w:r>
      <w:r w:rsidRPr="00AD76C5">
        <w:rPr>
          <w:rFonts w:ascii="Arial" w:hAnsi="Arial" w:cs="Arial"/>
          <w:i/>
          <w:iCs/>
          <w:color w:val="000000"/>
          <w:sz w:val="20"/>
        </w:rPr>
        <w:t>Children, Youth and Environments</w:t>
      </w:r>
      <w:r w:rsidRPr="00AD76C5">
        <w:rPr>
          <w:rFonts w:ascii="Arial" w:hAnsi="Arial" w:cs="Arial"/>
          <w:color w:val="000000"/>
          <w:sz w:val="20"/>
        </w:rPr>
        <w:t xml:space="preserve"> </w:t>
      </w:r>
      <w:r w:rsidRPr="00AD76C5">
        <w:rPr>
          <w:rFonts w:ascii="Arial" w:hAnsi="Arial" w:cs="Arial"/>
          <w:b/>
          <w:bCs/>
          <w:color w:val="000000"/>
          <w:sz w:val="20"/>
        </w:rPr>
        <w:t>18</w:t>
      </w:r>
      <w:r w:rsidRPr="00AD76C5">
        <w:rPr>
          <w:rFonts w:ascii="Arial" w:hAnsi="Arial" w:cs="Arial"/>
          <w:color w:val="000000"/>
          <w:sz w:val="20"/>
        </w:rPr>
        <w:t>, 1–29 (2008).</w:t>
      </w:r>
    </w:p>
    <w:p w14:paraId="595B7A13"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14. </w:t>
      </w:r>
      <w:r w:rsidRPr="00AD76C5">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AD76C5">
        <w:rPr>
          <w:rFonts w:ascii="Arial" w:hAnsi="Arial" w:cs="Arial"/>
          <w:i/>
          <w:iCs/>
          <w:color w:val="000000"/>
          <w:sz w:val="20"/>
        </w:rPr>
        <w:t>Sociological Spectrum</w:t>
      </w:r>
      <w:r w:rsidRPr="00AD76C5">
        <w:rPr>
          <w:rFonts w:ascii="Arial" w:hAnsi="Arial" w:cs="Arial"/>
          <w:color w:val="000000"/>
          <w:sz w:val="20"/>
        </w:rPr>
        <w:t xml:space="preserve"> </w:t>
      </w:r>
      <w:r w:rsidRPr="00AD76C5">
        <w:rPr>
          <w:rFonts w:ascii="Arial" w:hAnsi="Arial" w:cs="Arial"/>
          <w:b/>
          <w:bCs/>
          <w:color w:val="000000"/>
          <w:sz w:val="20"/>
        </w:rPr>
        <w:t>27</w:t>
      </w:r>
      <w:r w:rsidRPr="00AD76C5">
        <w:rPr>
          <w:rFonts w:ascii="Arial" w:hAnsi="Arial" w:cs="Arial"/>
          <w:color w:val="000000"/>
          <w:sz w:val="20"/>
        </w:rPr>
        <w:t>, 767–780 (2007).</w:t>
      </w:r>
    </w:p>
    <w:p w14:paraId="2567078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15. </w:t>
      </w:r>
      <w:r w:rsidRPr="00AD76C5">
        <w:rPr>
          <w:rFonts w:ascii="Arial" w:hAnsi="Arial" w:cs="Arial"/>
          <w:color w:val="000000"/>
          <w:sz w:val="20"/>
        </w:rPr>
        <w:tab/>
        <w:t xml:space="preserve">R. Klein, These Are </w:t>
      </w:r>
      <w:proofErr w:type="gramStart"/>
      <w:r w:rsidRPr="00AD76C5">
        <w:rPr>
          <w:rFonts w:ascii="Arial" w:hAnsi="Arial" w:cs="Arial"/>
          <w:color w:val="000000"/>
          <w:sz w:val="20"/>
        </w:rPr>
        <w:t>The</w:t>
      </w:r>
      <w:proofErr w:type="gramEnd"/>
      <w:r w:rsidRPr="00AD76C5">
        <w:rPr>
          <w:rFonts w:ascii="Arial" w:hAnsi="Arial" w:cs="Arial"/>
          <w:color w:val="000000"/>
          <w:sz w:val="20"/>
        </w:rPr>
        <w:t xml:space="preserve"> Schools That Hurricane Katrina Destroyed. </w:t>
      </w:r>
      <w:r w:rsidRPr="00AD76C5">
        <w:rPr>
          <w:rFonts w:ascii="Arial" w:hAnsi="Arial" w:cs="Arial"/>
          <w:i/>
          <w:iCs/>
          <w:color w:val="000000"/>
          <w:sz w:val="20"/>
        </w:rPr>
        <w:t>HuffPost Voices</w:t>
      </w:r>
      <w:r w:rsidRPr="00AD76C5">
        <w:rPr>
          <w:rFonts w:ascii="Arial" w:hAnsi="Arial" w:cs="Arial"/>
          <w:color w:val="000000"/>
          <w:sz w:val="20"/>
        </w:rPr>
        <w:t xml:space="preserve"> (2015) (September 26, 2023).</w:t>
      </w:r>
    </w:p>
    <w:p w14:paraId="7C9819E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16. </w:t>
      </w:r>
      <w:r w:rsidRPr="00AD76C5">
        <w:rPr>
          <w:rFonts w:ascii="Arial" w:hAnsi="Arial" w:cs="Arial"/>
          <w:color w:val="000000"/>
          <w:sz w:val="20"/>
        </w:rPr>
        <w:tab/>
        <w:t xml:space="preserve">B. G. Scott, G. E. </w:t>
      </w:r>
      <w:proofErr w:type="spellStart"/>
      <w:r w:rsidRPr="00AD76C5">
        <w:rPr>
          <w:rFonts w:ascii="Arial" w:hAnsi="Arial" w:cs="Arial"/>
          <w:color w:val="000000"/>
          <w:sz w:val="20"/>
        </w:rPr>
        <w:t>Lapré</w:t>
      </w:r>
      <w:proofErr w:type="spellEnd"/>
      <w:r w:rsidRPr="00AD76C5">
        <w:rPr>
          <w:rFonts w:ascii="Arial" w:hAnsi="Arial" w:cs="Arial"/>
          <w:color w:val="000000"/>
          <w:sz w:val="20"/>
        </w:rPr>
        <w:t xml:space="preserve">, M. A. </w:t>
      </w:r>
      <w:proofErr w:type="spellStart"/>
      <w:r w:rsidRPr="00AD76C5">
        <w:rPr>
          <w:rFonts w:ascii="Arial" w:hAnsi="Arial" w:cs="Arial"/>
          <w:color w:val="000000"/>
          <w:sz w:val="20"/>
        </w:rPr>
        <w:t>Marsee</w:t>
      </w:r>
      <w:proofErr w:type="spellEnd"/>
      <w:r w:rsidRPr="00AD76C5">
        <w:rPr>
          <w:rFonts w:ascii="Arial" w:hAnsi="Arial" w:cs="Arial"/>
          <w:color w:val="000000"/>
          <w:sz w:val="20"/>
        </w:rPr>
        <w:t xml:space="preserve">, C. F. Weems, Aggressive Behavior and Its Associations </w:t>
      </w:r>
      <w:proofErr w:type="gramStart"/>
      <w:r w:rsidRPr="00AD76C5">
        <w:rPr>
          <w:rFonts w:ascii="Arial" w:hAnsi="Arial" w:cs="Arial"/>
          <w:color w:val="000000"/>
          <w:sz w:val="20"/>
        </w:rPr>
        <w:t>With</w:t>
      </w:r>
      <w:proofErr w:type="gramEnd"/>
      <w:r w:rsidRPr="00AD76C5">
        <w:rPr>
          <w:rFonts w:ascii="Arial" w:hAnsi="Arial" w:cs="Arial"/>
          <w:color w:val="000000"/>
          <w:sz w:val="20"/>
        </w:rPr>
        <w:t xml:space="preserve"> Posttraumatic Stress and Academic Achievement Following a Natural Disaster. </w:t>
      </w:r>
      <w:r w:rsidRPr="00AD76C5">
        <w:rPr>
          <w:rFonts w:ascii="Arial" w:hAnsi="Arial" w:cs="Arial"/>
          <w:i/>
          <w:iCs/>
          <w:color w:val="000000"/>
          <w:sz w:val="20"/>
        </w:rPr>
        <w:t>Journal of Clinical Child &amp; Adolescent Psychology</w:t>
      </w:r>
      <w:r w:rsidRPr="00AD76C5">
        <w:rPr>
          <w:rFonts w:ascii="Arial" w:hAnsi="Arial" w:cs="Arial"/>
          <w:color w:val="000000"/>
          <w:sz w:val="20"/>
        </w:rPr>
        <w:t xml:space="preserve"> </w:t>
      </w:r>
      <w:r w:rsidRPr="00AD76C5">
        <w:rPr>
          <w:rFonts w:ascii="Arial" w:hAnsi="Arial" w:cs="Arial"/>
          <w:b/>
          <w:bCs/>
          <w:color w:val="000000"/>
          <w:sz w:val="20"/>
        </w:rPr>
        <w:t>43</w:t>
      </w:r>
      <w:r w:rsidRPr="00AD76C5">
        <w:rPr>
          <w:rFonts w:ascii="Arial" w:hAnsi="Arial" w:cs="Arial"/>
          <w:color w:val="000000"/>
          <w:sz w:val="20"/>
        </w:rPr>
        <w:t>, 43–50 (2014).</w:t>
      </w:r>
    </w:p>
    <w:p w14:paraId="7226DA01"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17. </w:t>
      </w:r>
      <w:r w:rsidRPr="00AD76C5">
        <w:rPr>
          <w:rFonts w:ascii="Arial" w:hAnsi="Arial" w:cs="Arial"/>
          <w:color w:val="000000"/>
          <w:sz w:val="20"/>
        </w:rPr>
        <w:tab/>
        <w:t xml:space="preserve">C. F. Weems, </w:t>
      </w:r>
      <w:r w:rsidRPr="00AD76C5">
        <w:rPr>
          <w:rFonts w:ascii="Arial" w:hAnsi="Arial" w:cs="Arial"/>
          <w:i/>
          <w:iCs/>
          <w:color w:val="000000"/>
          <w:sz w:val="20"/>
        </w:rPr>
        <w:t>et al.</w:t>
      </w:r>
      <w:r w:rsidRPr="00AD76C5">
        <w:rPr>
          <w:rFonts w:ascii="Arial" w:hAnsi="Arial" w:cs="Arial"/>
          <w:color w:val="000000"/>
          <w:sz w:val="20"/>
        </w:rPr>
        <w:t xml:space="preserve">, A theoretical model of continuity in anxiety and links to academic achievement in disaster-exposed school children. </w:t>
      </w:r>
      <w:r w:rsidRPr="00AD76C5">
        <w:rPr>
          <w:rFonts w:ascii="Arial" w:hAnsi="Arial" w:cs="Arial"/>
          <w:i/>
          <w:iCs/>
          <w:color w:val="000000"/>
          <w:sz w:val="20"/>
        </w:rPr>
        <w:t xml:space="preserve">Dev </w:t>
      </w:r>
      <w:proofErr w:type="spellStart"/>
      <w:r w:rsidRPr="00AD76C5">
        <w:rPr>
          <w:rFonts w:ascii="Arial" w:hAnsi="Arial" w:cs="Arial"/>
          <w:i/>
          <w:iCs/>
          <w:color w:val="000000"/>
          <w:sz w:val="20"/>
        </w:rPr>
        <w:t>Psychopathol</w:t>
      </w:r>
      <w:proofErr w:type="spellEnd"/>
      <w:r w:rsidRPr="00AD76C5">
        <w:rPr>
          <w:rFonts w:ascii="Arial" w:hAnsi="Arial" w:cs="Arial"/>
          <w:color w:val="000000"/>
          <w:sz w:val="20"/>
        </w:rPr>
        <w:t xml:space="preserve"> </w:t>
      </w:r>
      <w:r w:rsidRPr="00AD76C5">
        <w:rPr>
          <w:rFonts w:ascii="Arial" w:hAnsi="Arial" w:cs="Arial"/>
          <w:b/>
          <w:bCs/>
          <w:color w:val="000000"/>
          <w:sz w:val="20"/>
        </w:rPr>
        <w:t>25</w:t>
      </w:r>
      <w:r w:rsidRPr="00AD76C5">
        <w:rPr>
          <w:rFonts w:ascii="Arial" w:hAnsi="Arial" w:cs="Arial"/>
          <w:color w:val="000000"/>
          <w:sz w:val="20"/>
        </w:rPr>
        <w:t>, 729–737 (2013).</w:t>
      </w:r>
    </w:p>
    <w:p w14:paraId="57865AF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18. </w:t>
      </w:r>
      <w:r w:rsidRPr="00AD76C5">
        <w:rPr>
          <w:rFonts w:ascii="Arial" w:hAnsi="Arial" w:cs="Arial"/>
          <w:color w:val="000000"/>
          <w:sz w:val="20"/>
        </w:rPr>
        <w:tab/>
        <w:t xml:space="preserve">M. E. Ward, K. Shelley, K. </w:t>
      </w:r>
      <w:proofErr w:type="spellStart"/>
      <w:r w:rsidRPr="00AD76C5">
        <w:rPr>
          <w:rFonts w:ascii="Arial" w:hAnsi="Arial" w:cs="Arial"/>
          <w:color w:val="000000"/>
          <w:sz w:val="20"/>
        </w:rPr>
        <w:t>Kaase</w:t>
      </w:r>
      <w:proofErr w:type="spellEnd"/>
      <w:r w:rsidRPr="00AD76C5">
        <w:rPr>
          <w:rFonts w:ascii="Arial" w:hAnsi="Arial" w:cs="Arial"/>
          <w:color w:val="000000"/>
          <w:sz w:val="20"/>
        </w:rPr>
        <w:t xml:space="preserve">, J. F. Pane, Hurricane Katrina: A Longitudinal Study of the Achievement and Behavior of Displaced Students. </w:t>
      </w:r>
      <w:r w:rsidRPr="00AD76C5">
        <w:rPr>
          <w:rFonts w:ascii="Arial" w:hAnsi="Arial" w:cs="Arial"/>
          <w:i/>
          <w:iCs/>
          <w:color w:val="000000"/>
          <w:sz w:val="20"/>
        </w:rPr>
        <w:t>Journal of Education for Students Placed at Risk (JESPAR)</w:t>
      </w:r>
      <w:r w:rsidRPr="00AD76C5">
        <w:rPr>
          <w:rFonts w:ascii="Arial" w:hAnsi="Arial" w:cs="Arial"/>
          <w:color w:val="000000"/>
          <w:sz w:val="20"/>
        </w:rPr>
        <w:t xml:space="preserve"> </w:t>
      </w:r>
      <w:r w:rsidRPr="00AD76C5">
        <w:rPr>
          <w:rFonts w:ascii="Arial" w:hAnsi="Arial" w:cs="Arial"/>
          <w:b/>
          <w:bCs/>
          <w:color w:val="000000"/>
          <w:sz w:val="20"/>
        </w:rPr>
        <w:t>13</w:t>
      </w:r>
      <w:r w:rsidRPr="00AD76C5">
        <w:rPr>
          <w:rFonts w:ascii="Arial" w:hAnsi="Arial" w:cs="Arial"/>
          <w:color w:val="000000"/>
          <w:sz w:val="20"/>
        </w:rPr>
        <w:t>, 297–317 (2008).</w:t>
      </w:r>
    </w:p>
    <w:p w14:paraId="585C804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19. </w:t>
      </w:r>
      <w:r w:rsidRPr="00AD76C5">
        <w:rPr>
          <w:rFonts w:ascii="Arial" w:hAnsi="Arial" w:cs="Arial"/>
          <w:color w:val="000000"/>
          <w:sz w:val="20"/>
        </w:rPr>
        <w:tab/>
        <w:t xml:space="preserve">G. M. Holmes, Effect of Extreme Weather Events on Student Test Performance. </w:t>
      </w:r>
      <w:r w:rsidRPr="00AD76C5">
        <w:rPr>
          <w:rFonts w:ascii="Arial" w:hAnsi="Arial" w:cs="Arial"/>
          <w:i/>
          <w:iCs/>
          <w:color w:val="000000"/>
          <w:sz w:val="20"/>
        </w:rPr>
        <w:t>Natural Hazards Review</w:t>
      </w:r>
      <w:r w:rsidRPr="00AD76C5">
        <w:rPr>
          <w:rFonts w:ascii="Arial" w:hAnsi="Arial" w:cs="Arial"/>
          <w:color w:val="000000"/>
          <w:sz w:val="20"/>
        </w:rPr>
        <w:t xml:space="preserve"> </w:t>
      </w:r>
      <w:r w:rsidRPr="00AD76C5">
        <w:rPr>
          <w:rFonts w:ascii="Arial" w:hAnsi="Arial" w:cs="Arial"/>
          <w:b/>
          <w:bCs/>
          <w:color w:val="000000"/>
          <w:sz w:val="20"/>
        </w:rPr>
        <w:t>3</w:t>
      </w:r>
      <w:r w:rsidRPr="00AD76C5">
        <w:rPr>
          <w:rFonts w:ascii="Arial" w:hAnsi="Arial" w:cs="Arial"/>
          <w:color w:val="000000"/>
          <w:sz w:val="20"/>
        </w:rPr>
        <w:t>, 82–91 (2002).</w:t>
      </w:r>
    </w:p>
    <w:p w14:paraId="6FB2401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20. </w:t>
      </w:r>
      <w:r w:rsidRPr="00AD76C5">
        <w:rPr>
          <w:rFonts w:ascii="Arial" w:hAnsi="Arial" w:cs="Arial"/>
          <w:color w:val="000000"/>
          <w:sz w:val="20"/>
        </w:rPr>
        <w:tab/>
        <w:t xml:space="preserve">B. S. Lai, A.-M. </w:t>
      </w:r>
      <w:proofErr w:type="spellStart"/>
      <w:r w:rsidRPr="00AD76C5">
        <w:rPr>
          <w:rFonts w:ascii="Arial" w:hAnsi="Arial" w:cs="Arial"/>
          <w:color w:val="000000"/>
          <w:sz w:val="20"/>
        </w:rPr>
        <w:t>Esnard</w:t>
      </w:r>
      <w:proofErr w:type="spellEnd"/>
      <w:r w:rsidRPr="00AD76C5">
        <w:rPr>
          <w:rFonts w:ascii="Arial" w:hAnsi="Arial" w:cs="Arial"/>
          <w:color w:val="000000"/>
          <w:sz w:val="20"/>
        </w:rPr>
        <w:t xml:space="preserve">, C. </w:t>
      </w:r>
      <w:proofErr w:type="spellStart"/>
      <w:r w:rsidRPr="00AD76C5">
        <w:rPr>
          <w:rFonts w:ascii="Arial" w:hAnsi="Arial" w:cs="Arial"/>
          <w:color w:val="000000"/>
          <w:sz w:val="20"/>
        </w:rPr>
        <w:t>Wyczalkowski</w:t>
      </w:r>
      <w:proofErr w:type="spellEnd"/>
      <w:r w:rsidRPr="00AD76C5">
        <w:rPr>
          <w:rFonts w:ascii="Arial" w:hAnsi="Arial" w:cs="Arial"/>
          <w:color w:val="000000"/>
          <w:sz w:val="20"/>
        </w:rPr>
        <w:t xml:space="preserve">, R. Savage, H. Shah, Trajectories of School Recovery After a Natural Disaster: Risk and Protective Factors. </w:t>
      </w:r>
      <w:r w:rsidRPr="00AD76C5">
        <w:rPr>
          <w:rFonts w:ascii="Arial" w:hAnsi="Arial" w:cs="Arial"/>
          <w:i/>
          <w:iCs/>
          <w:color w:val="000000"/>
          <w:sz w:val="20"/>
        </w:rPr>
        <w:t>Risk, Hazards &amp; Crisis in Public Policy</w:t>
      </w:r>
      <w:r w:rsidRPr="00AD76C5">
        <w:rPr>
          <w:rFonts w:ascii="Arial" w:hAnsi="Arial" w:cs="Arial"/>
          <w:color w:val="000000"/>
          <w:sz w:val="20"/>
        </w:rPr>
        <w:t xml:space="preserve"> </w:t>
      </w:r>
      <w:r w:rsidRPr="00AD76C5">
        <w:rPr>
          <w:rFonts w:ascii="Arial" w:hAnsi="Arial" w:cs="Arial"/>
          <w:b/>
          <w:bCs/>
          <w:color w:val="000000"/>
          <w:sz w:val="20"/>
        </w:rPr>
        <w:t>10</w:t>
      </w:r>
      <w:r w:rsidRPr="00AD76C5">
        <w:rPr>
          <w:rFonts w:ascii="Arial" w:hAnsi="Arial" w:cs="Arial"/>
          <w:color w:val="000000"/>
          <w:sz w:val="20"/>
        </w:rPr>
        <w:t>, 32–51 (2019).</w:t>
      </w:r>
    </w:p>
    <w:p w14:paraId="2451AED0"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21. </w:t>
      </w:r>
      <w:r w:rsidRPr="00AD76C5">
        <w:rPr>
          <w:rFonts w:ascii="Arial" w:hAnsi="Arial" w:cs="Arial"/>
          <w:color w:val="000000"/>
          <w:sz w:val="20"/>
        </w:rPr>
        <w:tab/>
        <w:t xml:space="preserve">L. Peek, K. Richardson, In Their Own Words: Displaced Children’s Educational Recovery Needs After Hurricane Katrina. </w:t>
      </w:r>
      <w:r w:rsidRPr="00AD76C5">
        <w:rPr>
          <w:rFonts w:ascii="Arial" w:hAnsi="Arial" w:cs="Arial"/>
          <w:i/>
          <w:iCs/>
          <w:color w:val="000000"/>
          <w:sz w:val="20"/>
        </w:rPr>
        <w:t>Disaster Medicine and Public Health Preparedness</w:t>
      </w:r>
      <w:r w:rsidRPr="00AD76C5">
        <w:rPr>
          <w:rFonts w:ascii="Arial" w:hAnsi="Arial" w:cs="Arial"/>
          <w:color w:val="000000"/>
          <w:sz w:val="20"/>
        </w:rPr>
        <w:t xml:space="preserve"> </w:t>
      </w:r>
      <w:r w:rsidRPr="00AD76C5">
        <w:rPr>
          <w:rFonts w:ascii="Arial" w:hAnsi="Arial" w:cs="Arial"/>
          <w:b/>
          <w:bCs/>
          <w:color w:val="000000"/>
          <w:sz w:val="20"/>
        </w:rPr>
        <w:t>4</w:t>
      </w:r>
      <w:r w:rsidRPr="00AD76C5">
        <w:rPr>
          <w:rFonts w:ascii="Arial" w:hAnsi="Arial" w:cs="Arial"/>
          <w:color w:val="000000"/>
          <w:sz w:val="20"/>
        </w:rPr>
        <w:t>, S63–S70 (2010).</w:t>
      </w:r>
    </w:p>
    <w:p w14:paraId="6CAC302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22. </w:t>
      </w:r>
      <w:r w:rsidRPr="00AD76C5">
        <w:rPr>
          <w:rFonts w:ascii="Arial" w:hAnsi="Arial" w:cs="Arial"/>
          <w:color w:val="000000"/>
          <w:sz w:val="20"/>
        </w:rPr>
        <w:tab/>
        <w:t xml:space="preserve">B. Pfefferbaum, M. A. </w:t>
      </w:r>
      <w:proofErr w:type="spellStart"/>
      <w:r w:rsidRPr="00AD76C5">
        <w:rPr>
          <w:rFonts w:ascii="Arial" w:hAnsi="Arial" w:cs="Arial"/>
          <w:color w:val="000000"/>
          <w:sz w:val="20"/>
        </w:rPr>
        <w:t>Noffsinger</w:t>
      </w:r>
      <w:proofErr w:type="spellEnd"/>
      <w:r w:rsidRPr="00AD76C5">
        <w:rPr>
          <w:rFonts w:ascii="Arial" w:hAnsi="Arial" w:cs="Arial"/>
          <w:color w:val="000000"/>
          <w:sz w:val="20"/>
        </w:rPr>
        <w:t xml:space="preserve">, A. K. Jacobs, V. Varma, Children’s Cognitive Functioning in Disasters and Terrorism. </w:t>
      </w:r>
      <w:proofErr w:type="spellStart"/>
      <w:r w:rsidRPr="00AD76C5">
        <w:rPr>
          <w:rFonts w:ascii="Arial" w:hAnsi="Arial" w:cs="Arial"/>
          <w:i/>
          <w:iCs/>
          <w:color w:val="000000"/>
          <w:sz w:val="20"/>
        </w:rPr>
        <w:t>Curr</w:t>
      </w:r>
      <w:proofErr w:type="spellEnd"/>
      <w:r w:rsidRPr="00AD76C5">
        <w:rPr>
          <w:rFonts w:ascii="Arial" w:hAnsi="Arial" w:cs="Arial"/>
          <w:i/>
          <w:iCs/>
          <w:color w:val="000000"/>
          <w:sz w:val="20"/>
        </w:rPr>
        <w:t xml:space="preserve"> Psychiatry Rep</w:t>
      </w:r>
      <w:r w:rsidRPr="00AD76C5">
        <w:rPr>
          <w:rFonts w:ascii="Arial" w:hAnsi="Arial" w:cs="Arial"/>
          <w:color w:val="000000"/>
          <w:sz w:val="20"/>
        </w:rPr>
        <w:t xml:space="preserve"> </w:t>
      </w:r>
      <w:r w:rsidRPr="00AD76C5">
        <w:rPr>
          <w:rFonts w:ascii="Arial" w:hAnsi="Arial" w:cs="Arial"/>
          <w:b/>
          <w:bCs/>
          <w:color w:val="000000"/>
          <w:sz w:val="20"/>
        </w:rPr>
        <w:t>18</w:t>
      </w:r>
      <w:r w:rsidRPr="00AD76C5">
        <w:rPr>
          <w:rFonts w:ascii="Arial" w:hAnsi="Arial" w:cs="Arial"/>
          <w:color w:val="000000"/>
          <w:sz w:val="20"/>
        </w:rPr>
        <w:t>, 48 (2016).</w:t>
      </w:r>
    </w:p>
    <w:p w14:paraId="24C0837E"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23. </w:t>
      </w:r>
      <w:r w:rsidRPr="00AD76C5">
        <w:rPr>
          <w:rFonts w:ascii="Arial" w:hAnsi="Arial" w:cs="Arial"/>
          <w:color w:val="000000"/>
          <w:sz w:val="20"/>
        </w:rPr>
        <w:tab/>
        <w:t xml:space="preserve">M. Anderson, </w:t>
      </w:r>
      <w:proofErr w:type="gramStart"/>
      <w:r w:rsidRPr="00AD76C5">
        <w:rPr>
          <w:rFonts w:ascii="Arial" w:hAnsi="Arial" w:cs="Arial"/>
          <w:color w:val="000000"/>
          <w:sz w:val="20"/>
        </w:rPr>
        <w:t>More</w:t>
      </w:r>
      <w:proofErr w:type="gramEnd"/>
      <w:r w:rsidRPr="00AD76C5">
        <w:rPr>
          <w:rFonts w:ascii="Arial" w:hAnsi="Arial" w:cs="Arial"/>
          <w:color w:val="000000"/>
          <w:sz w:val="20"/>
        </w:rPr>
        <w:t xml:space="preserve"> than 2.5 million Florida students have missed school during Hurricane Ian. </w:t>
      </w:r>
      <w:r w:rsidRPr="00AD76C5">
        <w:rPr>
          <w:rFonts w:ascii="Arial" w:hAnsi="Arial" w:cs="Arial"/>
          <w:i/>
          <w:iCs/>
          <w:color w:val="000000"/>
          <w:sz w:val="20"/>
        </w:rPr>
        <w:t>NPR</w:t>
      </w:r>
      <w:r w:rsidRPr="00AD76C5">
        <w:rPr>
          <w:rFonts w:ascii="Arial" w:hAnsi="Arial" w:cs="Arial"/>
          <w:color w:val="000000"/>
          <w:sz w:val="20"/>
        </w:rPr>
        <w:t xml:space="preserve"> (2022) (September 29, 2023).</w:t>
      </w:r>
    </w:p>
    <w:p w14:paraId="0881302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24. </w:t>
      </w:r>
      <w:r w:rsidRPr="00AD76C5">
        <w:rPr>
          <w:rFonts w:ascii="Arial" w:hAnsi="Arial" w:cs="Arial"/>
          <w:color w:val="000000"/>
          <w:sz w:val="20"/>
        </w:rPr>
        <w:tab/>
        <w:t xml:space="preserve">J. S. </w:t>
      </w:r>
      <w:proofErr w:type="spellStart"/>
      <w:r w:rsidRPr="00AD76C5">
        <w:rPr>
          <w:rFonts w:ascii="Arial" w:hAnsi="Arial" w:cs="Arial"/>
          <w:color w:val="000000"/>
          <w:sz w:val="20"/>
        </w:rPr>
        <w:t>Solochek</w:t>
      </w:r>
      <w:proofErr w:type="spellEnd"/>
      <w:r w:rsidRPr="00AD76C5">
        <w:rPr>
          <w:rFonts w:ascii="Arial" w:hAnsi="Arial" w:cs="Arial"/>
          <w:color w:val="000000"/>
          <w:sz w:val="20"/>
        </w:rPr>
        <w:t xml:space="preserve">, Florida school districts consider Idalia makeup days. </w:t>
      </w:r>
      <w:r w:rsidRPr="00AD76C5">
        <w:rPr>
          <w:rFonts w:ascii="Arial" w:hAnsi="Arial" w:cs="Arial"/>
          <w:i/>
          <w:iCs/>
          <w:color w:val="000000"/>
          <w:sz w:val="20"/>
        </w:rPr>
        <w:t>Tampa Bay Times</w:t>
      </w:r>
      <w:r w:rsidRPr="00AD76C5">
        <w:rPr>
          <w:rFonts w:ascii="Arial" w:hAnsi="Arial" w:cs="Arial"/>
          <w:color w:val="000000"/>
          <w:sz w:val="20"/>
        </w:rPr>
        <w:t xml:space="preserve"> (September 29, 2023).</w:t>
      </w:r>
    </w:p>
    <w:p w14:paraId="5F20DE32" w14:textId="77777777" w:rsidR="00AD76C5" w:rsidRPr="00AD76C5" w:rsidRDefault="00AD76C5" w:rsidP="00AD76C5">
      <w:pPr>
        <w:pStyle w:val="Bibliography"/>
        <w:rPr>
          <w:rFonts w:ascii="Arial" w:hAnsi="Arial" w:cs="Arial"/>
          <w:color w:val="000000"/>
          <w:sz w:val="20"/>
        </w:rPr>
      </w:pPr>
      <w:proofErr w:type="gramStart"/>
      <w:r w:rsidRPr="00AD76C5">
        <w:rPr>
          <w:rFonts w:ascii="Arial" w:hAnsi="Arial" w:cs="Arial"/>
          <w:color w:val="000000"/>
          <w:sz w:val="20"/>
        </w:rPr>
        <w:t>25. ,</w:t>
      </w:r>
      <w:proofErr w:type="gramEnd"/>
      <w:r w:rsidRPr="00AD76C5">
        <w:rPr>
          <w:rFonts w:ascii="Arial" w:hAnsi="Arial" w:cs="Arial"/>
          <w:color w:val="000000"/>
          <w:sz w:val="20"/>
        </w:rPr>
        <w:tab/>
        <w:t xml:space="preserve"> Natural Disaster Resources | U.S. Department of Education (October 2, 2023).</w:t>
      </w:r>
    </w:p>
    <w:p w14:paraId="0AF90D71"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26. </w:t>
      </w:r>
      <w:r w:rsidRPr="00AD76C5">
        <w:rPr>
          <w:rFonts w:ascii="Arial" w:hAnsi="Arial" w:cs="Arial"/>
          <w:color w:val="000000"/>
          <w:sz w:val="20"/>
        </w:rPr>
        <w:tab/>
        <w:t xml:space="preserve">E. </w:t>
      </w:r>
      <w:proofErr w:type="spellStart"/>
      <w:r w:rsidRPr="00AD76C5">
        <w:rPr>
          <w:rFonts w:ascii="Arial" w:hAnsi="Arial" w:cs="Arial"/>
          <w:color w:val="000000"/>
          <w:sz w:val="20"/>
        </w:rPr>
        <w:t>Fussell</w:t>
      </w:r>
      <w:proofErr w:type="spellEnd"/>
      <w:r w:rsidRPr="00AD76C5">
        <w:rPr>
          <w:rFonts w:ascii="Arial" w:hAnsi="Arial" w:cs="Arial"/>
          <w:color w:val="000000"/>
          <w:sz w:val="20"/>
        </w:rPr>
        <w:t xml:space="preserve">, N. Sastry, M. </w:t>
      </w:r>
      <w:proofErr w:type="spellStart"/>
      <w:r w:rsidRPr="00AD76C5">
        <w:rPr>
          <w:rFonts w:ascii="Arial" w:hAnsi="Arial" w:cs="Arial"/>
          <w:color w:val="000000"/>
          <w:sz w:val="20"/>
        </w:rPr>
        <w:t>VanLandingham</w:t>
      </w:r>
      <w:proofErr w:type="spellEnd"/>
      <w:r w:rsidRPr="00AD76C5">
        <w:rPr>
          <w:rFonts w:ascii="Arial" w:hAnsi="Arial" w:cs="Arial"/>
          <w:color w:val="000000"/>
          <w:sz w:val="20"/>
        </w:rPr>
        <w:t xml:space="preserve">, Race, socioeconomic status, and return migration to New Orleans after Hurricane Katrina. </w:t>
      </w:r>
      <w:proofErr w:type="spellStart"/>
      <w:r w:rsidRPr="00AD76C5">
        <w:rPr>
          <w:rFonts w:ascii="Arial" w:hAnsi="Arial" w:cs="Arial"/>
          <w:i/>
          <w:iCs/>
          <w:color w:val="000000"/>
          <w:sz w:val="20"/>
        </w:rPr>
        <w:t>Popul</w:t>
      </w:r>
      <w:proofErr w:type="spellEnd"/>
      <w:r w:rsidRPr="00AD76C5">
        <w:rPr>
          <w:rFonts w:ascii="Arial" w:hAnsi="Arial" w:cs="Arial"/>
          <w:i/>
          <w:iCs/>
          <w:color w:val="000000"/>
          <w:sz w:val="20"/>
        </w:rPr>
        <w:t xml:space="preserve"> Environ</w:t>
      </w:r>
      <w:r w:rsidRPr="00AD76C5">
        <w:rPr>
          <w:rFonts w:ascii="Arial" w:hAnsi="Arial" w:cs="Arial"/>
          <w:color w:val="000000"/>
          <w:sz w:val="20"/>
        </w:rPr>
        <w:t xml:space="preserve"> </w:t>
      </w:r>
      <w:r w:rsidRPr="00AD76C5">
        <w:rPr>
          <w:rFonts w:ascii="Arial" w:hAnsi="Arial" w:cs="Arial"/>
          <w:b/>
          <w:bCs/>
          <w:color w:val="000000"/>
          <w:sz w:val="20"/>
        </w:rPr>
        <w:t>31</w:t>
      </w:r>
      <w:r w:rsidRPr="00AD76C5">
        <w:rPr>
          <w:rFonts w:ascii="Arial" w:hAnsi="Arial" w:cs="Arial"/>
          <w:color w:val="000000"/>
          <w:sz w:val="20"/>
        </w:rPr>
        <w:t>, 20–42 (2010).</w:t>
      </w:r>
    </w:p>
    <w:p w14:paraId="0F85636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27. </w:t>
      </w:r>
      <w:r w:rsidRPr="00AD76C5">
        <w:rPr>
          <w:rFonts w:ascii="Arial" w:hAnsi="Arial" w:cs="Arial"/>
          <w:color w:val="000000"/>
          <w:sz w:val="20"/>
        </w:rPr>
        <w:tab/>
        <w:t xml:space="preserve">B. Bolin, L. C. Kurtz, “Race, Class, Ethnicity, and Disaster Vulnerability” in </w:t>
      </w:r>
      <w:r w:rsidRPr="00AD76C5">
        <w:rPr>
          <w:rFonts w:ascii="Arial" w:hAnsi="Arial" w:cs="Arial"/>
          <w:i/>
          <w:iCs/>
          <w:color w:val="000000"/>
          <w:sz w:val="20"/>
        </w:rPr>
        <w:t>Handbook of Disaster Research</w:t>
      </w:r>
      <w:r w:rsidRPr="00AD76C5">
        <w:rPr>
          <w:rFonts w:ascii="Arial" w:hAnsi="Arial" w:cs="Arial"/>
          <w:color w:val="000000"/>
          <w:sz w:val="20"/>
        </w:rPr>
        <w:t>, Handbooks of Sociology and Social Research., H. Rodríguez, W. Donner, J. E. Trainor, Eds. (Springer International Publishing, 2018), pp. 181–203.</w:t>
      </w:r>
    </w:p>
    <w:p w14:paraId="0B42EE2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lastRenderedPageBreak/>
        <w:t xml:space="preserve">28. </w:t>
      </w:r>
      <w:r w:rsidRPr="00AD76C5">
        <w:rPr>
          <w:rFonts w:ascii="Arial" w:hAnsi="Arial" w:cs="Arial"/>
          <w:color w:val="000000"/>
          <w:sz w:val="20"/>
        </w:rPr>
        <w:tab/>
        <w:t xml:space="preserve">J. F. Pane, D. F. McCaffrey, N. Kalra, A. J. Zhou, Effects of Student Displacement in Louisiana During the First Academic Year After the Hurricanes of 2005. </w:t>
      </w:r>
      <w:r w:rsidRPr="00AD76C5">
        <w:rPr>
          <w:rFonts w:ascii="Arial" w:hAnsi="Arial" w:cs="Arial"/>
          <w:i/>
          <w:iCs/>
          <w:color w:val="000000"/>
          <w:sz w:val="20"/>
        </w:rPr>
        <w:t>Journal of Education for Students Placed at Risk (JESPAR)</w:t>
      </w:r>
      <w:r w:rsidRPr="00AD76C5">
        <w:rPr>
          <w:rFonts w:ascii="Arial" w:hAnsi="Arial" w:cs="Arial"/>
          <w:color w:val="000000"/>
          <w:sz w:val="20"/>
        </w:rPr>
        <w:t xml:space="preserve"> </w:t>
      </w:r>
      <w:r w:rsidRPr="00AD76C5">
        <w:rPr>
          <w:rFonts w:ascii="Arial" w:hAnsi="Arial" w:cs="Arial"/>
          <w:b/>
          <w:bCs/>
          <w:color w:val="000000"/>
          <w:sz w:val="20"/>
        </w:rPr>
        <w:t>13</w:t>
      </w:r>
      <w:r w:rsidRPr="00AD76C5">
        <w:rPr>
          <w:rFonts w:ascii="Arial" w:hAnsi="Arial" w:cs="Arial"/>
          <w:color w:val="000000"/>
          <w:sz w:val="20"/>
        </w:rPr>
        <w:t>, 168–211 (2008).</w:t>
      </w:r>
    </w:p>
    <w:p w14:paraId="21B6836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29. </w:t>
      </w:r>
      <w:r w:rsidRPr="00AD76C5">
        <w:rPr>
          <w:rFonts w:ascii="Arial" w:hAnsi="Arial" w:cs="Arial"/>
          <w:color w:val="000000"/>
          <w:sz w:val="20"/>
        </w:rPr>
        <w:tab/>
        <w:t xml:space="preserve">G. W. White, </w:t>
      </w:r>
      <w:r w:rsidRPr="00AD76C5">
        <w:rPr>
          <w:rFonts w:ascii="Arial" w:hAnsi="Arial" w:cs="Arial"/>
          <w:i/>
          <w:iCs/>
          <w:color w:val="000000"/>
          <w:sz w:val="20"/>
        </w:rPr>
        <w:t>et al.</w:t>
      </w:r>
      <w:r w:rsidRPr="00AD76C5">
        <w:rPr>
          <w:rFonts w:ascii="Arial" w:hAnsi="Arial" w:cs="Arial"/>
          <w:color w:val="000000"/>
          <w:sz w:val="20"/>
        </w:rPr>
        <w:t xml:space="preserve">, The increasing impact of socioeconomics and race on standardized academic test scores across elementary, middle, and high school. </w:t>
      </w:r>
      <w:r w:rsidRPr="00AD76C5">
        <w:rPr>
          <w:rFonts w:ascii="Arial" w:hAnsi="Arial" w:cs="Arial"/>
          <w:i/>
          <w:iCs/>
          <w:color w:val="000000"/>
          <w:sz w:val="20"/>
        </w:rPr>
        <w:t>American Journal of Orthopsychiatry</w:t>
      </w:r>
      <w:r w:rsidRPr="00AD76C5">
        <w:rPr>
          <w:rFonts w:ascii="Arial" w:hAnsi="Arial" w:cs="Arial"/>
          <w:color w:val="000000"/>
          <w:sz w:val="20"/>
        </w:rPr>
        <w:t xml:space="preserve"> </w:t>
      </w:r>
      <w:r w:rsidRPr="00AD76C5">
        <w:rPr>
          <w:rFonts w:ascii="Arial" w:hAnsi="Arial" w:cs="Arial"/>
          <w:b/>
          <w:bCs/>
          <w:color w:val="000000"/>
          <w:sz w:val="20"/>
        </w:rPr>
        <w:t>86</w:t>
      </w:r>
      <w:r w:rsidRPr="00AD76C5">
        <w:rPr>
          <w:rFonts w:ascii="Arial" w:hAnsi="Arial" w:cs="Arial"/>
          <w:color w:val="000000"/>
          <w:sz w:val="20"/>
        </w:rPr>
        <w:t>, 10–23 (2016).</w:t>
      </w:r>
    </w:p>
    <w:p w14:paraId="71DB628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30. </w:t>
      </w:r>
      <w:r w:rsidRPr="00AD76C5">
        <w:rPr>
          <w:rFonts w:ascii="Arial" w:hAnsi="Arial" w:cs="Arial"/>
          <w:color w:val="000000"/>
          <w:sz w:val="20"/>
        </w:rPr>
        <w:tab/>
        <w:t xml:space="preserve">M. S. Gordon, M. Cui, The Intersection of Race and Community Poverty and Its Effects on Adolescents’ Academic Achievement. </w:t>
      </w:r>
      <w:r w:rsidRPr="00AD76C5">
        <w:rPr>
          <w:rFonts w:ascii="Arial" w:hAnsi="Arial" w:cs="Arial"/>
          <w:i/>
          <w:iCs/>
          <w:color w:val="000000"/>
          <w:sz w:val="20"/>
        </w:rPr>
        <w:t>Youth &amp; Society</w:t>
      </w:r>
      <w:r w:rsidRPr="00AD76C5">
        <w:rPr>
          <w:rFonts w:ascii="Arial" w:hAnsi="Arial" w:cs="Arial"/>
          <w:color w:val="000000"/>
          <w:sz w:val="20"/>
        </w:rPr>
        <w:t xml:space="preserve"> </w:t>
      </w:r>
      <w:r w:rsidRPr="00AD76C5">
        <w:rPr>
          <w:rFonts w:ascii="Arial" w:hAnsi="Arial" w:cs="Arial"/>
          <w:b/>
          <w:bCs/>
          <w:color w:val="000000"/>
          <w:sz w:val="20"/>
        </w:rPr>
        <w:t>50</w:t>
      </w:r>
      <w:r w:rsidRPr="00AD76C5">
        <w:rPr>
          <w:rFonts w:ascii="Arial" w:hAnsi="Arial" w:cs="Arial"/>
          <w:color w:val="000000"/>
          <w:sz w:val="20"/>
        </w:rPr>
        <w:t>, 947–965 (2018).</w:t>
      </w:r>
    </w:p>
    <w:p w14:paraId="085FAEA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31. </w:t>
      </w:r>
      <w:r w:rsidRPr="00AD76C5">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AD76C5">
        <w:rPr>
          <w:rFonts w:ascii="Arial" w:hAnsi="Arial" w:cs="Arial"/>
          <w:i/>
          <w:iCs/>
          <w:color w:val="000000"/>
          <w:sz w:val="20"/>
        </w:rPr>
        <w:t xml:space="preserve">The Right Thing to Do, The Smart Thing to Do: Enhancing Diversity in the Health Professions: Summary of the Symposium on Diversity in Health Professions in Honor of Herbert </w:t>
      </w:r>
      <w:proofErr w:type="spellStart"/>
      <w:r w:rsidRPr="00AD76C5">
        <w:rPr>
          <w:rFonts w:ascii="Arial" w:hAnsi="Arial" w:cs="Arial"/>
          <w:i/>
          <w:iCs/>
          <w:color w:val="000000"/>
          <w:sz w:val="20"/>
        </w:rPr>
        <w:t>W.Nickens</w:t>
      </w:r>
      <w:proofErr w:type="spellEnd"/>
      <w:r w:rsidRPr="00AD76C5">
        <w:rPr>
          <w:rFonts w:ascii="Arial" w:hAnsi="Arial" w:cs="Arial"/>
          <w:i/>
          <w:iCs/>
          <w:color w:val="000000"/>
          <w:sz w:val="20"/>
        </w:rPr>
        <w:t>, M.D.</w:t>
      </w:r>
      <w:r w:rsidRPr="00AD76C5">
        <w:rPr>
          <w:rFonts w:ascii="Arial" w:hAnsi="Arial" w:cs="Arial"/>
          <w:color w:val="000000"/>
          <w:sz w:val="20"/>
        </w:rPr>
        <w:t>, (National Academies Press (US), 2001) (October 2, 2023).</w:t>
      </w:r>
    </w:p>
    <w:p w14:paraId="59BC462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32. </w:t>
      </w:r>
      <w:r w:rsidRPr="00AD76C5">
        <w:rPr>
          <w:rFonts w:ascii="Arial" w:hAnsi="Arial" w:cs="Arial"/>
          <w:color w:val="000000"/>
          <w:sz w:val="20"/>
        </w:rPr>
        <w:tab/>
        <w:t xml:space="preserve">A. </w:t>
      </w:r>
      <w:proofErr w:type="spellStart"/>
      <w:r w:rsidRPr="00AD76C5">
        <w:rPr>
          <w:rFonts w:ascii="Arial" w:hAnsi="Arial" w:cs="Arial"/>
          <w:color w:val="000000"/>
          <w:sz w:val="20"/>
        </w:rPr>
        <w:t>Hsin</w:t>
      </w:r>
      <w:proofErr w:type="spellEnd"/>
      <w:r w:rsidRPr="00AD76C5">
        <w:rPr>
          <w:rFonts w:ascii="Arial" w:hAnsi="Arial" w:cs="Arial"/>
          <w:color w:val="000000"/>
          <w:sz w:val="20"/>
        </w:rPr>
        <w:t xml:space="preserve">, Y. </w:t>
      </w:r>
      <w:proofErr w:type="spellStart"/>
      <w:r w:rsidRPr="00AD76C5">
        <w:rPr>
          <w:rFonts w:ascii="Arial" w:hAnsi="Arial" w:cs="Arial"/>
          <w:color w:val="000000"/>
          <w:sz w:val="20"/>
        </w:rPr>
        <w:t>Xie</w:t>
      </w:r>
      <w:proofErr w:type="spellEnd"/>
      <w:r w:rsidRPr="00AD76C5">
        <w:rPr>
          <w:rFonts w:ascii="Arial" w:hAnsi="Arial" w:cs="Arial"/>
          <w:color w:val="000000"/>
          <w:sz w:val="20"/>
        </w:rPr>
        <w:t xml:space="preserve">, Explaining Asian Americans’ academic advantage over whites. </w:t>
      </w:r>
      <w:r w:rsidRPr="00AD76C5">
        <w:rPr>
          <w:rFonts w:ascii="Arial" w:hAnsi="Arial" w:cs="Arial"/>
          <w:i/>
          <w:iCs/>
          <w:color w:val="000000"/>
          <w:sz w:val="20"/>
        </w:rPr>
        <w:t>Proceedings of the National Academy of Sciences</w:t>
      </w:r>
      <w:r w:rsidRPr="00AD76C5">
        <w:rPr>
          <w:rFonts w:ascii="Arial" w:hAnsi="Arial" w:cs="Arial"/>
          <w:color w:val="000000"/>
          <w:sz w:val="20"/>
        </w:rPr>
        <w:t xml:space="preserve"> </w:t>
      </w:r>
      <w:r w:rsidRPr="00AD76C5">
        <w:rPr>
          <w:rFonts w:ascii="Arial" w:hAnsi="Arial" w:cs="Arial"/>
          <w:b/>
          <w:bCs/>
          <w:color w:val="000000"/>
          <w:sz w:val="20"/>
        </w:rPr>
        <w:t>111</w:t>
      </w:r>
      <w:r w:rsidRPr="00AD76C5">
        <w:rPr>
          <w:rFonts w:ascii="Arial" w:hAnsi="Arial" w:cs="Arial"/>
          <w:color w:val="000000"/>
          <w:sz w:val="20"/>
        </w:rPr>
        <w:t>, 8416–8421 (2014).</w:t>
      </w:r>
    </w:p>
    <w:p w14:paraId="26DC78A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33. </w:t>
      </w:r>
      <w:r w:rsidRPr="00AD76C5">
        <w:rPr>
          <w:rFonts w:ascii="Arial" w:hAnsi="Arial" w:cs="Arial"/>
          <w:color w:val="000000"/>
          <w:sz w:val="20"/>
        </w:rPr>
        <w:tab/>
        <w:t xml:space="preserve">A. L. Bailey, </w:t>
      </w:r>
      <w:r w:rsidRPr="00AD76C5">
        <w:rPr>
          <w:rFonts w:ascii="Arial" w:hAnsi="Arial" w:cs="Arial"/>
          <w:i/>
          <w:iCs/>
          <w:color w:val="000000"/>
          <w:sz w:val="20"/>
        </w:rPr>
        <w:t>The Language Demands of School: Putting Academic English to the Test</w:t>
      </w:r>
      <w:r w:rsidRPr="00AD76C5">
        <w:rPr>
          <w:rFonts w:ascii="Arial" w:hAnsi="Arial" w:cs="Arial"/>
          <w:color w:val="000000"/>
          <w:sz w:val="20"/>
        </w:rPr>
        <w:t xml:space="preserve"> (Yale University Press, 2007).</w:t>
      </w:r>
    </w:p>
    <w:p w14:paraId="730D456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34. </w:t>
      </w:r>
      <w:r w:rsidRPr="00AD76C5">
        <w:rPr>
          <w:rFonts w:ascii="Arial" w:hAnsi="Arial" w:cs="Arial"/>
          <w:color w:val="000000"/>
          <w:sz w:val="20"/>
        </w:rPr>
        <w:tab/>
        <w:t xml:space="preserve">L. Mohammad, L. Peek, Exposure Outliers: Children, Mothers, and Cumulative Disaster Exposure in Louisiana. </w:t>
      </w:r>
      <w:r w:rsidRPr="00AD76C5">
        <w:rPr>
          <w:rFonts w:ascii="Arial" w:hAnsi="Arial" w:cs="Arial"/>
          <w:i/>
          <w:iCs/>
          <w:color w:val="000000"/>
          <w:sz w:val="20"/>
        </w:rPr>
        <w:t>Journal of Family Strengths</w:t>
      </w:r>
      <w:r w:rsidRPr="00AD76C5">
        <w:rPr>
          <w:rFonts w:ascii="Arial" w:hAnsi="Arial" w:cs="Arial"/>
          <w:color w:val="000000"/>
          <w:sz w:val="20"/>
        </w:rPr>
        <w:t xml:space="preserve"> </w:t>
      </w:r>
      <w:r w:rsidRPr="00AD76C5">
        <w:rPr>
          <w:rFonts w:ascii="Arial" w:hAnsi="Arial" w:cs="Arial"/>
          <w:b/>
          <w:bCs/>
          <w:color w:val="000000"/>
          <w:sz w:val="20"/>
        </w:rPr>
        <w:t>19</w:t>
      </w:r>
      <w:r w:rsidRPr="00AD76C5">
        <w:rPr>
          <w:rFonts w:ascii="Arial" w:hAnsi="Arial" w:cs="Arial"/>
          <w:color w:val="000000"/>
          <w:sz w:val="20"/>
        </w:rPr>
        <w:t xml:space="preserve"> (2019).</w:t>
      </w:r>
    </w:p>
    <w:p w14:paraId="5F2C7D1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35. </w:t>
      </w:r>
      <w:r w:rsidRPr="00AD76C5">
        <w:rPr>
          <w:rFonts w:ascii="Arial" w:hAnsi="Arial" w:cs="Arial"/>
          <w:color w:val="000000"/>
          <w:sz w:val="20"/>
        </w:rPr>
        <w:tab/>
        <w:t>J. A. Boehner, H.R.1 - 107th Congress (2001-2002): No Child Left Behind Act of 2001 (2002) (January 23, 2023).</w:t>
      </w:r>
    </w:p>
    <w:p w14:paraId="48C80B83"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36. </w:t>
      </w:r>
      <w:r w:rsidRPr="00AD76C5">
        <w:rPr>
          <w:rFonts w:ascii="Arial" w:hAnsi="Arial" w:cs="Arial"/>
          <w:color w:val="000000"/>
          <w:sz w:val="20"/>
        </w:rPr>
        <w:tab/>
        <w:t xml:space="preserve">S. F. Reardon, </w:t>
      </w:r>
      <w:r w:rsidRPr="00AD76C5">
        <w:rPr>
          <w:rFonts w:ascii="Arial" w:hAnsi="Arial" w:cs="Arial"/>
          <w:i/>
          <w:iCs/>
          <w:color w:val="000000"/>
          <w:sz w:val="20"/>
        </w:rPr>
        <w:t>et al.</w:t>
      </w:r>
      <w:r w:rsidRPr="00AD76C5">
        <w:rPr>
          <w:rFonts w:ascii="Arial" w:hAnsi="Arial" w:cs="Arial"/>
          <w:color w:val="000000"/>
          <w:sz w:val="20"/>
        </w:rPr>
        <w:t>, Stanford Education Data Archive (SEDA) (2022) (January 23, 2023).</w:t>
      </w:r>
    </w:p>
    <w:p w14:paraId="3D6E7BD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37. </w:t>
      </w:r>
      <w:r w:rsidRPr="00AD76C5">
        <w:rPr>
          <w:rFonts w:ascii="Arial" w:hAnsi="Arial" w:cs="Arial"/>
          <w:color w:val="000000"/>
          <w:sz w:val="20"/>
        </w:rPr>
        <w:tab/>
        <w:t>H. Sharp, “An Overview of NAEP” (National Center for Education Statistics, 2019).</w:t>
      </w:r>
    </w:p>
    <w:p w14:paraId="52923D2D"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38. </w:t>
      </w:r>
      <w:r w:rsidRPr="00AD76C5">
        <w:rPr>
          <w:rFonts w:ascii="Arial" w:hAnsi="Arial" w:cs="Arial"/>
          <w:color w:val="000000"/>
          <w:sz w:val="20"/>
        </w:rPr>
        <w:tab/>
        <w:t xml:space="preserve">G. B. Anderson, </w:t>
      </w:r>
      <w:proofErr w:type="spellStart"/>
      <w:r w:rsidRPr="00AD76C5">
        <w:rPr>
          <w:rFonts w:ascii="Arial" w:hAnsi="Arial" w:cs="Arial"/>
          <w:color w:val="000000"/>
          <w:sz w:val="20"/>
        </w:rPr>
        <w:t>hurricaneexposuredata</w:t>
      </w:r>
      <w:proofErr w:type="spellEnd"/>
      <w:r w:rsidRPr="00AD76C5">
        <w:rPr>
          <w:rFonts w:ascii="Arial" w:hAnsi="Arial" w:cs="Arial"/>
          <w:color w:val="000000"/>
          <w:sz w:val="20"/>
        </w:rPr>
        <w:t xml:space="preserve">. </w:t>
      </w:r>
      <w:r w:rsidRPr="00AD76C5">
        <w:rPr>
          <w:rFonts w:ascii="Arial" w:hAnsi="Arial" w:cs="Arial"/>
          <w:i/>
          <w:iCs/>
          <w:color w:val="000000"/>
          <w:sz w:val="20"/>
        </w:rPr>
        <w:t>GitHub</w:t>
      </w:r>
      <w:r w:rsidRPr="00AD76C5">
        <w:rPr>
          <w:rFonts w:ascii="Arial" w:hAnsi="Arial" w:cs="Arial"/>
          <w:color w:val="000000"/>
          <w:sz w:val="20"/>
        </w:rPr>
        <w:t xml:space="preserve"> (January 25, 2023).</w:t>
      </w:r>
    </w:p>
    <w:p w14:paraId="4F41BF2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39. </w:t>
      </w:r>
      <w:r w:rsidRPr="00AD76C5">
        <w:rPr>
          <w:rFonts w:ascii="Arial" w:hAnsi="Arial" w:cs="Arial"/>
          <w:color w:val="000000"/>
          <w:sz w:val="20"/>
        </w:rPr>
        <w:tab/>
        <w:t xml:space="preserve">G. B. Anderson, D. </w:t>
      </w:r>
      <w:proofErr w:type="spellStart"/>
      <w:r w:rsidRPr="00AD76C5">
        <w:rPr>
          <w:rFonts w:ascii="Arial" w:hAnsi="Arial" w:cs="Arial"/>
          <w:color w:val="000000"/>
          <w:sz w:val="20"/>
        </w:rPr>
        <w:t>Eddelbuettel</w:t>
      </w:r>
      <w:proofErr w:type="spellEnd"/>
      <w:r w:rsidRPr="00AD76C5">
        <w:rPr>
          <w:rFonts w:ascii="Arial" w:hAnsi="Arial" w:cs="Arial"/>
          <w:color w:val="000000"/>
          <w:sz w:val="20"/>
        </w:rPr>
        <w:t xml:space="preserve">, Hosting Data Packages via drat: A Case Study with Hurricane Exposure Data. </w:t>
      </w:r>
      <w:r w:rsidRPr="00AD76C5">
        <w:rPr>
          <w:rFonts w:ascii="Arial" w:hAnsi="Arial" w:cs="Arial"/>
          <w:i/>
          <w:iCs/>
          <w:color w:val="000000"/>
          <w:sz w:val="20"/>
        </w:rPr>
        <w:t>R J</w:t>
      </w:r>
      <w:r w:rsidRPr="00AD76C5">
        <w:rPr>
          <w:rFonts w:ascii="Arial" w:hAnsi="Arial" w:cs="Arial"/>
          <w:color w:val="000000"/>
          <w:sz w:val="20"/>
        </w:rPr>
        <w:t xml:space="preserve"> </w:t>
      </w:r>
      <w:r w:rsidRPr="00AD76C5">
        <w:rPr>
          <w:rFonts w:ascii="Arial" w:hAnsi="Arial" w:cs="Arial"/>
          <w:b/>
          <w:bCs/>
          <w:color w:val="000000"/>
          <w:sz w:val="20"/>
        </w:rPr>
        <w:t>9</w:t>
      </w:r>
      <w:r w:rsidRPr="00AD76C5">
        <w:rPr>
          <w:rFonts w:ascii="Arial" w:hAnsi="Arial" w:cs="Arial"/>
          <w:color w:val="000000"/>
          <w:sz w:val="20"/>
        </w:rPr>
        <w:t>, 486–497 (2017).</w:t>
      </w:r>
    </w:p>
    <w:p w14:paraId="284F839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40. </w:t>
      </w:r>
      <w:r w:rsidRPr="00AD76C5">
        <w:rPr>
          <w:rFonts w:ascii="Arial" w:hAnsi="Arial" w:cs="Arial"/>
          <w:color w:val="000000"/>
          <w:sz w:val="20"/>
        </w:rPr>
        <w:tab/>
        <w:t xml:space="preserve">G. B. Anderson, </w:t>
      </w:r>
      <w:r w:rsidRPr="00AD76C5">
        <w:rPr>
          <w:rFonts w:ascii="Arial" w:hAnsi="Arial" w:cs="Arial"/>
          <w:i/>
          <w:iCs/>
          <w:color w:val="000000"/>
          <w:sz w:val="20"/>
        </w:rPr>
        <w:t>et al.</w:t>
      </w:r>
      <w:r w:rsidRPr="00AD76C5">
        <w:rPr>
          <w:rFonts w:ascii="Arial" w:hAnsi="Arial" w:cs="Arial"/>
          <w:color w:val="000000"/>
          <w:sz w:val="20"/>
        </w:rPr>
        <w:t xml:space="preserve">, Assessing United States County-Level Exposure for Research on Tropical Cyclones and Human Health. </w:t>
      </w:r>
      <w:r w:rsidRPr="00AD76C5">
        <w:rPr>
          <w:rFonts w:ascii="Arial" w:hAnsi="Arial" w:cs="Arial"/>
          <w:i/>
          <w:iCs/>
          <w:color w:val="000000"/>
          <w:sz w:val="20"/>
        </w:rPr>
        <w:t>Environmental Health Perspectives</w:t>
      </w:r>
      <w:r w:rsidRPr="00AD76C5">
        <w:rPr>
          <w:rFonts w:ascii="Arial" w:hAnsi="Arial" w:cs="Arial"/>
          <w:color w:val="000000"/>
          <w:sz w:val="20"/>
        </w:rPr>
        <w:t xml:space="preserve"> </w:t>
      </w:r>
      <w:r w:rsidRPr="00AD76C5">
        <w:rPr>
          <w:rFonts w:ascii="Arial" w:hAnsi="Arial" w:cs="Arial"/>
          <w:b/>
          <w:bCs/>
          <w:color w:val="000000"/>
          <w:sz w:val="20"/>
        </w:rPr>
        <w:t>128</w:t>
      </w:r>
      <w:r w:rsidRPr="00AD76C5">
        <w:rPr>
          <w:rFonts w:ascii="Arial" w:hAnsi="Arial" w:cs="Arial"/>
          <w:color w:val="000000"/>
          <w:sz w:val="20"/>
        </w:rPr>
        <w:t>, 107009.</w:t>
      </w:r>
    </w:p>
    <w:p w14:paraId="223C2956" w14:textId="62F1FFF7" w:rsidR="002C4340" w:rsidRPr="003006BB" w:rsidRDefault="00205050" w:rsidP="003006BB">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fldChar w:fldCharType="end"/>
      </w:r>
    </w:p>
    <w:p w14:paraId="46697C43" w14:textId="77777777" w:rsidR="003006BB" w:rsidRDefault="003006BB" w:rsidP="00E6133D">
      <w:pPr>
        <w:keepNext/>
        <w:pBdr>
          <w:top w:val="nil"/>
          <w:left w:val="nil"/>
          <w:bottom w:val="nil"/>
          <w:right w:val="nil"/>
          <w:between w:val="nil"/>
        </w:pBdr>
        <w:spacing w:before="240" w:after="60"/>
        <w:contextualSpacing/>
        <w:jc w:val="both"/>
        <w:rPr>
          <w:rFonts w:ascii="Arial" w:hAnsi="Arial" w:cs="Arial"/>
          <w:b/>
          <w:color w:val="000000"/>
          <w:sz w:val="20"/>
          <w:szCs w:val="20"/>
        </w:rPr>
        <w:sectPr w:rsidR="003006BB" w:rsidSect="003006BB">
          <w:headerReference w:type="default" r:id="rId13"/>
          <w:footerReference w:type="default" r:id="rId14"/>
          <w:type w:val="continuous"/>
          <w:pgSz w:w="12240" w:h="15840"/>
          <w:pgMar w:top="1440" w:right="1800" w:bottom="1440" w:left="1800" w:header="720" w:footer="720" w:gutter="0"/>
          <w:cols w:space="720"/>
          <w:docGrid w:linePitch="299"/>
        </w:sectPr>
      </w:pP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208F9E64"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6A327D">
        <w:rPr>
          <w:rFonts w:ascii="Arial" w:hAnsi="Arial" w:cs="Arial"/>
          <w:b/>
          <w:noProof/>
          <w:color w:val="000000"/>
          <w:sz w:val="20"/>
          <w:szCs w:val="20"/>
        </w:rPr>
        <w:drawing>
          <wp:inline distT="0" distB="0" distL="0" distR="0" wp14:anchorId="40BC16EE" wp14:editId="600D574C">
            <wp:extent cx="6487064" cy="4589748"/>
            <wp:effectExtent l="0" t="0" r="0" b="0"/>
            <wp:docPr id="5" name="Picture 4">
              <a:extLst xmlns:a="http://schemas.openxmlformats.org/drawingml/2006/main">
                <a:ext uri="{FF2B5EF4-FFF2-40B4-BE49-F238E27FC236}">
                  <a16:creationId xmlns:a16="http://schemas.microsoft.com/office/drawing/2014/main" id="{E7650627-8300-1E52-765B-C7EC15A71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650627-8300-1E52-765B-C7EC15A71A65}"/>
                        </a:ext>
                      </a:extLst>
                    </pic:cNvPr>
                    <pic:cNvPicPr>
                      <a:picLocks noChangeAspect="1"/>
                    </pic:cNvPicPr>
                  </pic:nvPicPr>
                  <pic:blipFill>
                    <a:blip r:embed="rId15"/>
                    <a:stretch>
                      <a:fillRect/>
                    </a:stretch>
                  </pic:blipFill>
                  <pic:spPr>
                    <a:xfrm>
                      <a:off x="0" y="0"/>
                      <a:ext cx="6487916" cy="4590351"/>
                    </a:xfrm>
                    <a:prstGeom prst="rect">
                      <a:avLst/>
                    </a:prstGeom>
                  </pic:spPr>
                </pic:pic>
              </a:graphicData>
            </a:graphic>
          </wp:inline>
        </w:drawing>
      </w:r>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0075BFC4" w:rsidR="00E6133D" w:rsidRPr="00F649EE" w:rsidRDefault="00E6133D" w:rsidP="00E6133D">
      <w:pPr>
        <w:keepNext/>
        <w:pBdr>
          <w:top w:val="nil"/>
          <w:left w:val="nil"/>
          <w:bottom w:val="nil"/>
          <w:right w:val="nil"/>
          <w:between w:val="nil"/>
        </w:pBdr>
        <w:spacing w:before="240" w:after="60"/>
        <w:contextualSpacing/>
        <w:rPr>
          <w:rFonts w:ascii="Arial" w:hAnsi="Arial" w:cs="Arial"/>
          <w:color w:val="000000"/>
          <w:sz w:val="20"/>
          <w:szCs w:val="20"/>
        </w:rPr>
      </w:pPr>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 </w:t>
      </w:r>
      <w:r w:rsidR="006A327D">
        <w:rPr>
          <w:rFonts w:ascii="Arial" w:hAnsi="Arial" w:cs="Arial"/>
          <w:color w:val="000000"/>
          <w:sz w:val="20"/>
          <w:szCs w:val="20"/>
        </w:rPr>
        <w:t>County-level Tropical Cyclone and Hurricane Exposure, 2009-2018</w:t>
      </w:r>
    </w:p>
    <w:p w14:paraId="5D3BAD94" w14:textId="77777777" w:rsidR="00980C22" w:rsidRPr="00F649EE" w:rsidRDefault="00980C22" w:rsidP="00E6133D">
      <w:pPr>
        <w:pBdr>
          <w:top w:val="nil"/>
          <w:left w:val="nil"/>
          <w:bottom w:val="nil"/>
          <w:right w:val="nil"/>
          <w:between w:val="nil"/>
        </w:pBdr>
        <w:contextualSpacing/>
        <w:rPr>
          <w:rFonts w:ascii="Arial" w:hAnsi="Arial" w:cs="Arial"/>
          <w:color w:val="000000"/>
          <w:sz w:val="20"/>
          <w:szCs w:val="20"/>
        </w:rPr>
      </w:pPr>
    </w:p>
    <w:p w14:paraId="7D7EDF2C" w14:textId="77777777" w:rsidR="006A327D" w:rsidRDefault="006A327D" w:rsidP="006A327D">
      <w:pPr>
        <w:rPr>
          <w:rFonts w:ascii="Arial" w:hAnsi="Arial" w:cs="Arial"/>
          <w:color w:val="000000"/>
          <w:sz w:val="20"/>
          <w:szCs w:val="20"/>
        </w:rPr>
      </w:pPr>
      <w:r>
        <w:rPr>
          <w:rFonts w:ascii="Arial" w:hAnsi="Arial" w:cs="Arial"/>
          <w:color w:val="000000"/>
          <w:sz w:val="20"/>
          <w:szCs w:val="20"/>
        </w:rPr>
        <w:br w:type="page"/>
      </w:r>
    </w:p>
    <w:p w14:paraId="6A873A46" w14:textId="6B6F43D8" w:rsidR="006A327D" w:rsidRDefault="007701F7" w:rsidP="006A327D">
      <w:pPr>
        <w:rPr>
          <w:rFonts w:ascii="Arial" w:hAnsi="Arial" w:cs="Arial"/>
          <w:color w:val="000000"/>
          <w:sz w:val="20"/>
          <w:szCs w:val="20"/>
        </w:rPr>
      </w:pPr>
      <w:r w:rsidRPr="007701F7">
        <w:rPr>
          <w:rFonts w:ascii="Arial" w:hAnsi="Arial" w:cs="Arial"/>
          <w:noProof/>
          <w:color w:val="000000"/>
          <w:sz w:val="20"/>
          <w:szCs w:val="20"/>
        </w:rPr>
        <w:lastRenderedPageBreak/>
        <w:drawing>
          <wp:anchor distT="0" distB="0" distL="114300" distR="114300" simplePos="0" relativeHeight="251660288" behindDoc="0" locked="0" layoutInCell="1" allowOverlap="1" wp14:anchorId="6BFC7947" wp14:editId="2FD24DC9">
            <wp:simplePos x="0" y="0"/>
            <wp:positionH relativeFrom="column">
              <wp:posOffset>-552484</wp:posOffset>
            </wp:positionH>
            <wp:positionV relativeFrom="paragraph">
              <wp:posOffset>-149853</wp:posOffset>
            </wp:positionV>
            <wp:extent cx="4229735" cy="4229735"/>
            <wp:effectExtent l="0" t="0" r="0" b="0"/>
            <wp:wrapNone/>
            <wp:docPr id="14" name="Picture 13">
              <a:extLst xmlns:a="http://schemas.openxmlformats.org/drawingml/2006/main">
                <a:ext uri="{FF2B5EF4-FFF2-40B4-BE49-F238E27FC236}">
                  <a16:creationId xmlns:a16="http://schemas.microsoft.com/office/drawing/2014/main" id="{E3FB4994-37B7-2AE3-0511-D92C283E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3FB4994-37B7-2AE3-0511-D92C283E8EBF}"/>
                        </a:ext>
                      </a:extLst>
                    </pic:cNvPr>
                    <pic:cNvPicPr>
                      <a:picLocks noChangeAspect="1"/>
                    </pic:cNvPicPr>
                  </pic:nvPicPr>
                  <pic:blipFill>
                    <a:blip r:embed="rId16"/>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r w:rsidRPr="007701F7">
        <w:rPr>
          <w:rFonts w:ascii="Arial" w:hAnsi="Arial" w:cs="Arial"/>
          <w:noProof/>
          <w:color w:val="000000"/>
          <w:sz w:val="20"/>
          <w:szCs w:val="20"/>
        </w:rPr>
        <w:drawing>
          <wp:anchor distT="0" distB="0" distL="114300" distR="114300" simplePos="0" relativeHeight="251659264" behindDoc="0" locked="0" layoutInCell="1" allowOverlap="1" wp14:anchorId="1F89F778" wp14:editId="5786D46C">
            <wp:simplePos x="0" y="0"/>
            <wp:positionH relativeFrom="column">
              <wp:posOffset>3726954</wp:posOffset>
            </wp:positionH>
            <wp:positionV relativeFrom="paragraph">
              <wp:posOffset>-148590</wp:posOffset>
            </wp:positionV>
            <wp:extent cx="4229735" cy="4229735"/>
            <wp:effectExtent l="0" t="0" r="0" b="0"/>
            <wp:wrapNone/>
            <wp:docPr id="74611940" name="Picture 74611940">
              <a:extLst xmlns:a="http://schemas.openxmlformats.org/drawingml/2006/main">
                <a:ext uri="{FF2B5EF4-FFF2-40B4-BE49-F238E27FC236}">
                  <a16:creationId xmlns:a16="http://schemas.microsoft.com/office/drawing/2014/main" id="{F9F91EE0-3043-F395-4FC1-95D379A75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F91EE0-3043-F395-4FC1-95D379A753DC}"/>
                        </a:ext>
                      </a:extLst>
                    </pic:cNvPr>
                    <pic:cNvPicPr>
                      <a:picLocks noChangeAspect="1"/>
                    </pic:cNvPicPr>
                  </pic:nvPicPr>
                  <pic:blipFill>
                    <a:blip r:embed="rId17"/>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p>
    <w:p w14:paraId="3F3C21A0" w14:textId="4958B6F2" w:rsidR="006A327D" w:rsidRDefault="006A327D" w:rsidP="006A327D">
      <w:pPr>
        <w:rPr>
          <w:rFonts w:ascii="Arial" w:hAnsi="Arial" w:cs="Arial"/>
          <w:color w:val="000000"/>
          <w:sz w:val="20"/>
          <w:szCs w:val="20"/>
        </w:rPr>
      </w:pPr>
    </w:p>
    <w:p w14:paraId="0652C403" w14:textId="77777777" w:rsidR="007701F7" w:rsidRDefault="007701F7" w:rsidP="00D17A73">
      <w:pPr>
        <w:rPr>
          <w:rFonts w:ascii="Arial" w:hAnsi="Arial" w:cs="Arial"/>
          <w:color w:val="000000"/>
          <w:sz w:val="20"/>
          <w:szCs w:val="20"/>
        </w:rPr>
      </w:pPr>
    </w:p>
    <w:p w14:paraId="3322DCFC" w14:textId="77777777" w:rsidR="007701F7" w:rsidRPr="007701F7" w:rsidRDefault="007701F7" w:rsidP="007701F7">
      <w:pPr>
        <w:rPr>
          <w:rFonts w:ascii="Arial" w:hAnsi="Arial" w:cs="Arial"/>
          <w:sz w:val="20"/>
          <w:szCs w:val="20"/>
        </w:rPr>
      </w:pPr>
    </w:p>
    <w:p w14:paraId="026A1CC0" w14:textId="77777777" w:rsidR="007701F7" w:rsidRPr="007701F7" w:rsidRDefault="007701F7" w:rsidP="007701F7">
      <w:pPr>
        <w:rPr>
          <w:rFonts w:ascii="Arial" w:hAnsi="Arial" w:cs="Arial"/>
          <w:sz w:val="20"/>
          <w:szCs w:val="20"/>
        </w:rPr>
      </w:pPr>
    </w:p>
    <w:p w14:paraId="40CDB71B" w14:textId="77777777" w:rsidR="007701F7" w:rsidRPr="007701F7" w:rsidRDefault="007701F7" w:rsidP="007701F7">
      <w:pPr>
        <w:rPr>
          <w:rFonts w:ascii="Arial" w:hAnsi="Arial" w:cs="Arial"/>
          <w:sz w:val="20"/>
          <w:szCs w:val="20"/>
        </w:rPr>
      </w:pPr>
    </w:p>
    <w:p w14:paraId="3F1718C2" w14:textId="77777777" w:rsidR="007701F7" w:rsidRPr="007701F7" w:rsidRDefault="007701F7" w:rsidP="007701F7">
      <w:pPr>
        <w:rPr>
          <w:rFonts w:ascii="Arial" w:hAnsi="Arial" w:cs="Arial"/>
          <w:sz w:val="20"/>
          <w:szCs w:val="20"/>
        </w:rPr>
      </w:pPr>
    </w:p>
    <w:p w14:paraId="3071E662" w14:textId="77777777" w:rsidR="007701F7" w:rsidRPr="007701F7" w:rsidRDefault="007701F7" w:rsidP="007701F7">
      <w:pPr>
        <w:rPr>
          <w:rFonts w:ascii="Arial" w:hAnsi="Arial" w:cs="Arial"/>
          <w:sz w:val="20"/>
          <w:szCs w:val="20"/>
        </w:rPr>
      </w:pPr>
    </w:p>
    <w:p w14:paraId="43292D50" w14:textId="77777777" w:rsidR="007701F7" w:rsidRPr="007701F7" w:rsidRDefault="007701F7" w:rsidP="007701F7">
      <w:pPr>
        <w:rPr>
          <w:rFonts w:ascii="Arial" w:hAnsi="Arial" w:cs="Arial"/>
          <w:sz w:val="20"/>
          <w:szCs w:val="20"/>
        </w:rPr>
      </w:pPr>
    </w:p>
    <w:p w14:paraId="55365D3B" w14:textId="77777777" w:rsidR="007701F7" w:rsidRPr="007701F7" w:rsidRDefault="007701F7" w:rsidP="007701F7">
      <w:pPr>
        <w:rPr>
          <w:rFonts w:ascii="Arial" w:hAnsi="Arial" w:cs="Arial"/>
          <w:sz w:val="20"/>
          <w:szCs w:val="20"/>
        </w:rPr>
      </w:pPr>
    </w:p>
    <w:p w14:paraId="18431958" w14:textId="77777777" w:rsidR="007701F7" w:rsidRPr="007701F7" w:rsidRDefault="007701F7" w:rsidP="007701F7">
      <w:pPr>
        <w:rPr>
          <w:rFonts w:ascii="Arial" w:hAnsi="Arial" w:cs="Arial"/>
          <w:sz w:val="20"/>
          <w:szCs w:val="20"/>
        </w:rPr>
      </w:pPr>
    </w:p>
    <w:p w14:paraId="0B7A1B23" w14:textId="77777777" w:rsidR="007701F7" w:rsidRPr="007701F7" w:rsidRDefault="007701F7" w:rsidP="007701F7">
      <w:pPr>
        <w:rPr>
          <w:rFonts w:ascii="Arial" w:hAnsi="Arial" w:cs="Arial"/>
          <w:sz w:val="20"/>
          <w:szCs w:val="20"/>
        </w:rPr>
      </w:pPr>
    </w:p>
    <w:p w14:paraId="690B3E32" w14:textId="77777777" w:rsidR="007701F7" w:rsidRPr="007701F7" w:rsidRDefault="007701F7" w:rsidP="007701F7">
      <w:pPr>
        <w:rPr>
          <w:rFonts w:ascii="Arial" w:hAnsi="Arial" w:cs="Arial"/>
          <w:sz w:val="20"/>
          <w:szCs w:val="20"/>
        </w:rPr>
      </w:pPr>
    </w:p>
    <w:p w14:paraId="7FC15688" w14:textId="77777777" w:rsidR="007701F7" w:rsidRPr="007701F7" w:rsidRDefault="007701F7" w:rsidP="007701F7">
      <w:pPr>
        <w:rPr>
          <w:rFonts w:ascii="Arial" w:hAnsi="Arial" w:cs="Arial"/>
          <w:sz w:val="20"/>
          <w:szCs w:val="20"/>
        </w:rPr>
      </w:pPr>
    </w:p>
    <w:p w14:paraId="1E908575" w14:textId="77777777" w:rsidR="007701F7" w:rsidRPr="007701F7" w:rsidRDefault="007701F7" w:rsidP="007701F7">
      <w:pPr>
        <w:rPr>
          <w:rFonts w:ascii="Arial" w:hAnsi="Arial" w:cs="Arial"/>
          <w:sz w:val="20"/>
          <w:szCs w:val="20"/>
        </w:rPr>
      </w:pPr>
    </w:p>
    <w:p w14:paraId="616ACA65" w14:textId="77777777" w:rsidR="007701F7" w:rsidRDefault="007701F7" w:rsidP="007701F7">
      <w:pPr>
        <w:rPr>
          <w:rFonts w:ascii="Arial" w:hAnsi="Arial" w:cs="Arial"/>
          <w:sz w:val="20"/>
          <w:szCs w:val="20"/>
        </w:rPr>
      </w:pPr>
    </w:p>
    <w:p w14:paraId="52EEA6DC" w14:textId="3FDC13FD" w:rsidR="007701F7" w:rsidRPr="007701F7" w:rsidRDefault="007701F7" w:rsidP="007701F7">
      <w:pPr>
        <w:rPr>
          <w:rFonts w:ascii="Arial" w:hAnsi="Arial" w:cs="Arial"/>
          <w:sz w:val="20"/>
          <w:szCs w:val="20"/>
        </w:rPr>
      </w:pPr>
      <w:r>
        <w:rPr>
          <w:rFonts w:ascii="Arial" w:hAnsi="Arial" w:cs="Arial"/>
          <w:sz w:val="20"/>
          <w:szCs w:val="20"/>
        </w:rPr>
        <w:t xml:space="preserve">Legend: Blue = grade-cohort race/ethnicity; Green = grade-cohort socioeconomic status; Red = county student body; Purple = county </w:t>
      </w:r>
      <w:commentRangeStart w:id="10"/>
      <w:r>
        <w:rPr>
          <w:rFonts w:ascii="Arial" w:hAnsi="Arial" w:cs="Arial"/>
          <w:sz w:val="20"/>
          <w:szCs w:val="20"/>
        </w:rPr>
        <w:t>sociodemographics</w:t>
      </w:r>
      <w:commentRangeEnd w:id="10"/>
      <w:r>
        <w:rPr>
          <w:rStyle w:val="CommentReference"/>
          <w:rFonts w:ascii="Times New Roman" w:eastAsia="Times New Roman" w:hAnsi="Times New Roman" w:cs="Times New Roman"/>
        </w:rPr>
        <w:commentReference w:id="10"/>
      </w:r>
    </w:p>
    <w:p w14:paraId="7AFBADB2" w14:textId="03CFE08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2. </w:t>
      </w:r>
      <w:commentRangeStart w:id="11"/>
      <w:r>
        <w:rPr>
          <w:rFonts w:ascii="Arial" w:hAnsi="Arial" w:cs="Arial"/>
          <w:color w:val="000000"/>
          <w:sz w:val="20"/>
          <w:szCs w:val="20"/>
        </w:rPr>
        <w:t>Tropical Cyclone Results, Math</w:t>
      </w:r>
      <w:commentRangeEnd w:id="11"/>
      <w:r w:rsidR="00F249BB">
        <w:rPr>
          <w:rStyle w:val="CommentReference"/>
          <w:rFonts w:ascii="Times New Roman" w:eastAsia="Times New Roman" w:hAnsi="Times New Roman" w:cs="Times New Roman"/>
        </w:rPr>
        <w:commentReference w:id="11"/>
      </w:r>
    </w:p>
    <w:p w14:paraId="58E61D78" w14:textId="77777777" w:rsidR="007701F7" w:rsidRDefault="007701F7">
      <w:pPr>
        <w:rPr>
          <w:rFonts w:ascii="Arial" w:hAnsi="Arial" w:cs="Arial"/>
          <w:color w:val="000000"/>
          <w:sz w:val="20"/>
          <w:szCs w:val="20"/>
        </w:rPr>
      </w:pPr>
      <w:r>
        <w:rPr>
          <w:rFonts w:ascii="Arial" w:hAnsi="Arial" w:cs="Arial"/>
          <w:color w:val="000000"/>
          <w:sz w:val="20"/>
          <w:szCs w:val="20"/>
        </w:rPr>
        <w:br w:type="page"/>
      </w:r>
    </w:p>
    <w:p w14:paraId="40C7443E" w14:textId="188CEF2D" w:rsidR="007701F7" w:rsidRDefault="007701F7" w:rsidP="007701F7">
      <w:pPr>
        <w:tabs>
          <w:tab w:val="left" w:pos="1060"/>
        </w:tabs>
        <w:rPr>
          <w:rFonts w:ascii="Arial" w:hAnsi="Arial" w:cs="Arial"/>
          <w:color w:val="000000"/>
          <w:sz w:val="20"/>
          <w:szCs w:val="20"/>
        </w:rPr>
      </w:pPr>
      <w:r w:rsidRPr="007701F7">
        <w:rPr>
          <w:rFonts w:ascii="Arial" w:hAnsi="Arial" w:cs="Arial"/>
          <w:noProof/>
          <w:color w:val="000000"/>
          <w:sz w:val="20"/>
          <w:szCs w:val="20"/>
        </w:rPr>
        <w:lastRenderedPageBreak/>
        <w:drawing>
          <wp:inline distT="0" distB="0" distL="0" distR="0" wp14:anchorId="71C04E09" wp14:editId="6AE74064">
            <wp:extent cx="4119343" cy="4119343"/>
            <wp:effectExtent l="0" t="0" r="0" b="0"/>
            <wp:docPr id="16" name="Picture 15">
              <a:extLst xmlns:a="http://schemas.openxmlformats.org/drawingml/2006/main">
                <a:ext uri="{FF2B5EF4-FFF2-40B4-BE49-F238E27FC236}">
                  <a16:creationId xmlns:a16="http://schemas.microsoft.com/office/drawing/2014/main" id="{72157B37-230A-6E06-CD53-1829A5F5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2157B37-230A-6E06-CD53-1829A5F56109}"/>
                        </a:ext>
                      </a:extLst>
                    </pic:cNvPr>
                    <pic:cNvPicPr>
                      <a:picLocks noChangeAspect="1"/>
                    </pic:cNvPicPr>
                  </pic:nvPicPr>
                  <pic:blipFill>
                    <a:blip r:embed="rId18"/>
                    <a:stretch>
                      <a:fillRect/>
                    </a:stretch>
                  </pic:blipFill>
                  <pic:spPr>
                    <a:xfrm>
                      <a:off x="0" y="0"/>
                      <a:ext cx="4127941" cy="4127941"/>
                    </a:xfrm>
                    <a:prstGeom prst="rect">
                      <a:avLst/>
                    </a:prstGeom>
                  </pic:spPr>
                </pic:pic>
              </a:graphicData>
            </a:graphic>
          </wp:inline>
        </w:drawing>
      </w:r>
      <w:r w:rsidRPr="007701F7">
        <w:rPr>
          <w:rFonts w:ascii="Arial" w:hAnsi="Arial" w:cs="Arial"/>
          <w:noProof/>
          <w:color w:val="000000"/>
          <w:sz w:val="20"/>
          <w:szCs w:val="20"/>
        </w:rPr>
        <w:drawing>
          <wp:anchor distT="0" distB="0" distL="114300" distR="114300" simplePos="0" relativeHeight="251661312" behindDoc="0" locked="0" layoutInCell="1" allowOverlap="1" wp14:anchorId="1205ABAD" wp14:editId="3D3DDB32">
            <wp:simplePos x="0" y="0"/>
            <wp:positionH relativeFrom="column">
              <wp:posOffset>-663191</wp:posOffset>
            </wp:positionH>
            <wp:positionV relativeFrom="paragraph">
              <wp:posOffset>0</wp:posOffset>
            </wp:positionV>
            <wp:extent cx="4270549" cy="4270549"/>
            <wp:effectExtent l="0" t="0" r="0" b="0"/>
            <wp:wrapSquare wrapText="bothSides"/>
            <wp:docPr id="12" name="Picture 11">
              <a:extLst xmlns:a="http://schemas.openxmlformats.org/drawingml/2006/main">
                <a:ext uri="{FF2B5EF4-FFF2-40B4-BE49-F238E27FC236}">
                  <a16:creationId xmlns:a16="http://schemas.microsoft.com/office/drawing/2014/main" id="{AB826E12-3F16-6304-BAE4-913343CB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826E12-3F16-6304-BAE4-913343CB68A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70549" cy="4270549"/>
                    </a:xfrm>
                    <a:prstGeom prst="rect">
                      <a:avLst/>
                    </a:prstGeom>
                  </pic:spPr>
                </pic:pic>
              </a:graphicData>
            </a:graphic>
          </wp:anchor>
        </w:drawing>
      </w:r>
    </w:p>
    <w:p w14:paraId="70E13C8F" w14:textId="54B5DE1E" w:rsidR="007701F7" w:rsidRDefault="007701F7" w:rsidP="007701F7">
      <w:pPr>
        <w:tabs>
          <w:tab w:val="left" w:pos="1060"/>
        </w:tabs>
        <w:jc w:val="center"/>
        <w:rPr>
          <w:rFonts w:ascii="Arial" w:hAnsi="Arial" w:cs="Arial"/>
          <w:color w:val="000000"/>
          <w:sz w:val="20"/>
          <w:szCs w:val="20"/>
        </w:rPr>
      </w:pPr>
    </w:p>
    <w:p w14:paraId="6ACECB00" w14:textId="77777777" w:rsidR="007701F7" w:rsidRPr="007701F7" w:rsidRDefault="007701F7" w:rsidP="007701F7">
      <w:pPr>
        <w:rPr>
          <w:rFonts w:ascii="Arial" w:hAnsi="Arial" w:cs="Arial"/>
          <w:sz w:val="20"/>
          <w:szCs w:val="20"/>
        </w:rPr>
      </w:pPr>
      <w:r>
        <w:rPr>
          <w:rFonts w:ascii="Arial" w:hAnsi="Arial" w:cs="Arial"/>
          <w:color w:val="000000"/>
          <w:sz w:val="20"/>
          <w:szCs w:val="20"/>
        </w:rPr>
        <w:br w:type="textWrapping" w:clear="all"/>
      </w:r>
      <w:r>
        <w:rPr>
          <w:rFonts w:ascii="Arial" w:hAnsi="Arial" w:cs="Arial"/>
          <w:sz w:val="20"/>
          <w:szCs w:val="20"/>
        </w:rPr>
        <w:t>Legend: Blue = grade-cohort race/ethnicity; Green = grade-cohort socioeconomic status; Red = county student body; Purple = county sociodemographics</w:t>
      </w:r>
    </w:p>
    <w:p w14:paraId="1A4EB4CA" w14:textId="1DBFE95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3</w:t>
      </w:r>
      <w:r w:rsidRPr="00F649EE">
        <w:rPr>
          <w:rFonts w:ascii="Arial" w:hAnsi="Arial" w:cs="Arial"/>
          <w:b/>
          <w:color w:val="000000"/>
          <w:sz w:val="20"/>
          <w:szCs w:val="20"/>
        </w:rPr>
        <w:t xml:space="preserve">. </w:t>
      </w:r>
      <w:r>
        <w:rPr>
          <w:rFonts w:ascii="Arial" w:hAnsi="Arial" w:cs="Arial"/>
          <w:color w:val="000000"/>
          <w:sz w:val="20"/>
          <w:szCs w:val="20"/>
        </w:rPr>
        <w:t>Tropical Cyclone Results, Reading/Language Arts</w:t>
      </w:r>
    </w:p>
    <w:p w14:paraId="0FB80888" w14:textId="77777777" w:rsidR="007701F7" w:rsidRDefault="007701F7" w:rsidP="00F249BB">
      <w:pPr>
        <w:tabs>
          <w:tab w:val="left" w:pos="1060"/>
          <w:tab w:val="left" w:pos="7740"/>
        </w:tabs>
        <w:ind w:left="-630" w:right="-360"/>
        <w:rPr>
          <w:rFonts w:ascii="Arial" w:hAnsi="Arial" w:cs="Arial"/>
          <w:sz w:val="20"/>
          <w:szCs w:val="20"/>
        </w:rPr>
      </w:pPr>
      <w:r w:rsidRPr="007701F7">
        <w:rPr>
          <w:rFonts w:ascii="Arial" w:hAnsi="Arial" w:cs="Arial"/>
          <w:noProof/>
          <w:sz w:val="20"/>
          <w:szCs w:val="20"/>
        </w:rPr>
        <w:lastRenderedPageBreak/>
        <w:drawing>
          <wp:inline distT="0" distB="0" distL="0" distR="0" wp14:anchorId="26ED626D" wp14:editId="270E0EDD">
            <wp:extent cx="4340776" cy="4340776"/>
            <wp:effectExtent l="0" t="0" r="3175" b="3175"/>
            <wp:docPr id="8" name="Picture 7">
              <a:extLst xmlns:a="http://schemas.openxmlformats.org/drawingml/2006/main">
                <a:ext uri="{FF2B5EF4-FFF2-40B4-BE49-F238E27FC236}">
                  <a16:creationId xmlns:a16="http://schemas.microsoft.com/office/drawing/2014/main" id="{A346D119-A355-49D5-9C25-8E8809BCB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46D119-A355-49D5-9C25-8E8809BCBCA1}"/>
                        </a:ext>
                      </a:extLst>
                    </pic:cNvPr>
                    <pic:cNvPicPr>
                      <a:picLocks noChangeAspect="1"/>
                    </pic:cNvPicPr>
                  </pic:nvPicPr>
                  <pic:blipFill>
                    <a:blip r:embed="rId20"/>
                    <a:stretch>
                      <a:fillRect/>
                    </a:stretch>
                  </pic:blipFill>
                  <pic:spPr>
                    <a:xfrm>
                      <a:off x="0" y="0"/>
                      <a:ext cx="4351825" cy="4351825"/>
                    </a:xfrm>
                    <a:prstGeom prst="rect">
                      <a:avLst/>
                    </a:prstGeom>
                  </pic:spPr>
                </pic:pic>
              </a:graphicData>
            </a:graphic>
          </wp:inline>
        </w:drawing>
      </w:r>
      <w:r w:rsidRPr="007701F7">
        <w:rPr>
          <w:rFonts w:ascii="Arial" w:hAnsi="Arial" w:cs="Arial"/>
          <w:noProof/>
          <w:sz w:val="20"/>
          <w:szCs w:val="20"/>
        </w:rPr>
        <w:drawing>
          <wp:inline distT="0" distB="0" distL="0" distR="0" wp14:anchorId="7F3CE1DD" wp14:editId="4230806D">
            <wp:extent cx="4210259" cy="4210259"/>
            <wp:effectExtent l="0" t="0" r="6350" b="6350"/>
            <wp:docPr id="10" name="Picture 9">
              <a:extLst xmlns:a="http://schemas.openxmlformats.org/drawingml/2006/main">
                <a:ext uri="{FF2B5EF4-FFF2-40B4-BE49-F238E27FC236}">
                  <a16:creationId xmlns:a16="http://schemas.microsoft.com/office/drawing/2014/main" id="{E567C2D2-205D-EB35-3A03-E6D4567AD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67C2D2-205D-EB35-3A03-E6D4567AD3D8}"/>
                        </a:ext>
                      </a:extLst>
                    </pic:cNvPr>
                    <pic:cNvPicPr>
                      <a:picLocks noChangeAspect="1"/>
                    </pic:cNvPicPr>
                  </pic:nvPicPr>
                  <pic:blipFill>
                    <a:blip r:embed="rId21"/>
                    <a:stretch>
                      <a:fillRect/>
                    </a:stretch>
                  </pic:blipFill>
                  <pic:spPr>
                    <a:xfrm>
                      <a:off x="0" y="0"/>
                      <a:ext cx="4221146" cy="4221146"/>
                    </a:xfrm>
                    <a:prstGeom prst="rect">
                      <a:avLst/>
                    </a:prstGeom>
                  </pic:spPr>
                </pic:pic>
              </a:graphicData>
            </a:graphic>
          </wp:inline>
        </w:drawing>
      </w:r>
    </w:p>
    <w:p w14:paraId="444896C1" w14:textId="77777777" w:rsidR="007701F7" w:rsidRDefault="007701F7" w:rsidP="007701F7">
      <w:pPr>
        <w:tabs>
          <w:tab w:val="left" w:pos="1060"/>
          <w:tab w:val="left" w:pos="7740"/>
        </w:tabs>
        <w:ind w:right="-360"/>
        <w:rPr>
          <w:rFonts w:ascii="Arial" w:hAnsi="Arial" w:cs="Arial"/>
          <w:sz w:val="20"/>
          <w:szCs w:val="20"/>
        </w:rPr>
      </w:pPr>
    </w:p>
    <w:p w14:paraId="26E894AF" w14:textId="77777777" w:rsidR="00F249BB" w:rsidRDefault="007701F7"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4433406F" w14:textId="62BDD02F" w:rsidR="00F249BB" w:rsidRPr="00F249BB" w:rsidRDefault="007701F7"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4</w:t>
      </w:r>
      <w:r w:rsidRPr="00F649EE">
        <w:rPr>
          <w:rFonts w:ascii="Arial" w:hAnsi="Arial" w:cs="Arial"/>
          <w:b/>
          <w:color w:val="000000"/>
          <w:sz w:val="20"/>
          <w:szCs w:val="20"/>
        </w:rPr>
        <w:t xml:space="preserve">. </w:t>
      </w:r>
      <w:r>
        <w:rPr>
          <w:rFonts w:ascii="Arial" w:hAnsi="Arial" w:cs="Arial"/>
          <w:color w:val="000000"/>
          <w:sz w:val="20"/>
          <w:szCs w:val="20"/>
        </w:rPr>
        <w:t>Hurricane Results, Math</w:t>
      </w:r>
    </w:p>
    <w:p w14:paraId="55D25B5D" w14:textId="77777777" w:rsidR="00F249BB" w:rsidRDefault="00F249BB" w:rsidP="00F249BB">
      <w:pPr>
        <w:ind w:left="-540"/>
        <w:rPr>
          <w:rFonts w:ascii="Arial" w:hAnsi="Arial" w:cs="Arial"/>
          <w:color w:val="000000"/>
          <w:sz w:val="20"/>
          <w:szCs w:val="20"/>
        </w:rPr>
      </w:pPr>
      <w:r w:rsidRPr="00F249BB">
        <w:rPr>
          <w:rFonts w:ascii="Arial" w:hAnsi="Arial" w:cs="Arial"/>
          <w:noProof/>
          <w:color w:val="000000"/>
          <w:sz w:val="20"/>
          <w:szCs w:val="20"/>
        </w:rPr>
        <w:lastRenderedPageBreak/>
        <w:drawing>
          <wp:inline distT="0" distB="0" distL="0" distR="0" wp14:anchorId="56412FA9" wp14:editId="50E111C8">
            <wp:extent cx="4279392" cy="4279392"/>
            <wp:effectExtent l="0" t="0" r="635" b="635"/>
            <wp:docPr id="4" name="Picture 3">
              <a:extLst xmlns:a="http://schemas.openxmlformats.org/drawingml/2006/main">
                <a:ext uri="{FF2B5EF4-FFF2-40B4-BE49-F238E27FC236}">
                  <a16:creationId xmlns:a16="http://schemas.microsoft.com/office/drawing/2014/main" id="{35B88783-C8B9-28BB-E99B-C549CE72F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88783-C8B9-28BB-E99B-C549CE72F24E}"/>
                        </a:ext>
                      </a:extLst>
                    </pic:cNvPr>
                    <pic:cNvPicPr>
                      <a:picLocks noChangeAspect="1"/>
                    </pic:cNvPicPr>
                  </pic:nvPicPr>
                  <pic:blipFill>
                    <a:blip r:embed="rId22"/>
                    <a:stretch>
                      <a:fillRect/>
                    </a:stretch>
                  </pic:blipFill>
                  <pic:spPr>
                    <a:xfrm>
                      <a:off x="0" y="0"/>
                      <a:ext cx="4279392" cy="4279392"/>
                    </a:xfrm>
                    <a:prstGeom prst="rect">
                      <a:avLst/>
                    </a:prstGeom>
                  </pic:spPr>
                </pic:pic>
              </a:graphicData>
            </a:graphic>
          </wp:inline>
        </w:drawing>
      </w:r>
      <w:r w:rsidRPr="00F249BB">
        <w:rPr>
          <w:rFonts w:ascii="Arial" w:hAnsi="Arial" w:cs="Arial"/>
          <w:noProof/>
          <w:color w:val="000000"/>
          <w:sz w:val="20"/>
          <w:szCs w:val="20"/>
        </w:rPr>
        <w:drawing>
          <wp:inline distT="0" distB="0" distL="0" distR="0" wp14:anchorId="593042B2" wp14:editId="052AD141">
            <wp:extent cx="4279447" cy="4279447"/>
            <wp:effectExtent l="0" t="0" r="635" b="635"/>
            <wp:docPr id="2074262378" name="Picture 2074262378">
              <a:extLst xmlns:a="http://schemas.openxmlformats.org/drawingml/2006/main">
                <a:ext uri="{FF2B5EF4-FFF2-40B4-BE49-F238E27FC236}">
                  <a16:creationId xmlns:a16="http://schemas.microsoft.com/office/drawing/2014/main" id="{47EF29F3-04F5-873B-1F0F-3939E2B57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EF29F3-04F5-873B-1F0F-3939E2B572D8}"/>
                        </a:ext>
                      </a:extLst>
                    </pic:cNvPr>
                    <pic:cNvPicPr>
                      <a:picLocks noChangeAspect="1"/>
                    </pic:cNvPicPr>
                  </pic:nvPicPr>
                  <pic:blipFill>
                    <a:blip r:embed="rId23"/>
                    <a:stretch>
                      <a:fillRect/>
                    </a:stretch>
                  </pic:blipFill>
                  <pic:spPr>
                    <a:xfrm>
                      <a:off x="0" y="0"/>
                      <a:ext cx="4279447" cy="4279447"/>
                    </a:xfrm>
                    <a:prstGeom prst="rect">
                      <a:avLst/>
                    </a:prstGeom>
                  </pic:spPr>
                </pic:pic>
              </a:graphicData>
            </a:graphic>
          </wp:inline>
        </w:drawing>
      </w:r>
    </w:p>
    <w:p w14:paraId="04E862F4" w14:textId="77777777" w:rsidR="00F249BB" w:rsidRDefault="00F249BB" w:rsidP="00F249BB">
      <w:pPr>
        <w:ind w:left="-540"/>
        <w:rPr>
          <w:rFonts w:ascii="Arial" w:hAnsi="Arial" w:cs="Arial"/>
          <w:color w:val="000000"/>
          <w:sz w:val="20"/>
          <w:szCs w:val="20"/>
        </w:rPr>
      </w:pPr>
    </w:p>
    <w:p w14:paraId="6228D2BA" w14:textId="77777777" w:rsidR="00F249BB" w:rsidRDefault="00F249BB"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53292138" w14:textId="4E0FF8BF" w:rsidR="00F249BB" w:rsidRPr="00F249BB" w:rsidRDefault="00F249BB"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5</w:t>
      </w:r>
      <w:r w:rsidRPr="00F649EE">
        <w:rPr>
          <w:rFonts w:ascii="Arial" w:hAnsi="Arial" w:cs="Arial"/>
          <w:b/>
          <w:color w:val="000000"/>
          <w:sz w:val="20"/>
          <w:szCs w:val="20"/>
        </w:rPr>
        <w:t xml:space="preserve">. </w:t>
      </w:r>
      <w:r>
        <w:rPr>
          <w:rFonts w:ascii="Arial" w:hAnsi="Arial" w:cs="Arial"/>
          <w:color w:val="000000"/>
          <w:sz w:val="20"/>
          <w:szCs w:val="20"/>
        </w:rPr>
        <w:t>Hurricane Results, Reading/Language Arts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14:paraId="0934879D" w14:textId="77777777" w:rsidTr="007701F7">
        <w:tc>
          <w:tcPr>
            <w:tcW w:w="2882" w:type="dxa"/>
            <w:tcBorders>
              <w:top w:val="single" w:sz="2" w:space="0" w:color="auto"/>
              <w:left w:val="single" w:sz="2" w:space="0" w:color="auto"/>
              <w:bottom w:val="single" w:sz="2" w:space="0" w:color="auto"/>
            </w:tcBorders>
          </w:tcPr>
          <w:p w14:paraId="45AAA9BF" w14:textId="77777777" w:rsidR="00D17A73" w:rsidRPr="007701F7" w:rsidRDefault="00D17A73" w:rsidP="004A585E">
            <w:pPr>
              <w:rPr>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77777777" w:rsidR="00D17A73" w:rsidRPr="007701F7" w:rsidRDefault="00D17A73" w:rsidP="004A585E">
            <w:pPr>
              <w:rPr>
                <w:rFonts w:ascii="Arial" w:hAnsi="Arial" w:cs="Arial"/>
                <w:sz w:val="20"/>
                <w:szCs w:val="20"/>
              </w:rPr>
            </w:pPr>
          </w:p>
        </w:tc>
        <w:tc>
          <w:tcPr>
            <w:tcW w:w="898" w:type="dxa"/>
            <w:tcBorders>
              <w:top w:val="single" w:sz="2" w:space="0" w:color="auto"/>
              <w:bottom w:val="single" w:sz="2" w:space="0" w:color="auto"/>
            </w:tcBorders>
          </w:tcPr>
          <w:p w14:paraId="68A3F6F7" w14:textId="77777777" w:rsidR="00D17A73" w:rsidRPr="007701F7" w:rsidRDefault="00D17A73" w:rsidP="004A585E">
            <w:pPr>
              <w:rPr>
                <w:rFonts w:ascii="Arial" w:hAnsi="Arial" w:cs="Arial"/>
                <w:b/>
                <w:bCs/>
                <w:sz w:val="20"/>
                <w:szCs w:val="20"/>
              </w:rPr>
            </w:pPr>
            <w:r w:rsidRPr="007701F7">
              <w:rPr>
                <w:rFonts w:ascii="Arial" w:hAnsi="Arial" w:cs="Arial"/>
                <w:b/>
                <w:bCs/>
                <w:sz w:val="20"/>
                <w:szCs w:val="20"/>
              </w:rPr>
              <w:t>Grade</w:t>
            </w:r>
          </w:p>
        </w:tc>
        <w:tc>
          <w:tcPr>
            <w:tcW w:w="3600" w:type="dxa"/>
            <w:gridSpan w:val="5"/>
            <w:tcBorders>
              <w:top w:val="single" w:sz="2" w:space="0" w:color="auto"/>
              <w:bottom w:val="single" w:sz="2" w:space="0" w:color="auto"/>
              <w:right w:val="single" w:sz="2" w:space="0" w:color="auto"/>
            </w:tcBorders>
          </w:tcPr>
          <w:p w14:paraId="75465A70"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27086C6E"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2018 percentiles</w:t>
            </w:r>
          </w:p>
        </w:tc>
      </w:tr>
      <w:tr w:rsidR="00D17A73" w:rsidRPr="007701F7" w14:paraId="320ED998" w14:textId="77777777" w:rsidTr="007701F7">
        <w:tc>
          <w:tcPr>
            <w:tcW w:w="2882" w:type="dxa"/>
            <w:vMerge w:val="restart"/>
            <w:tcBorders>
              <w:top w:val="single" w:sz="2" w:space="0" w:color="auto"/>
              <w:left w:val="single" w:sz="2" w:space="0" w:color="auto"/>
            </w:tcBorders>
            <w:vAlign w:val="center"/>
          </w:tcPr>
          <w:p w14:paraId="3F4348B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Grade-specific standardized test scores</w:t>
            </w:r>
          </w:p>
        </w:tc>
        <w:tc>
          <w:tcPr>
            <w:tcW w:w="3870" w:type="dxa"/>
            <w:tcBorders>
              <w:top w:val="single" w:sz="2" w:space="0" w:color="auto"/>
              <w:left w:val="single" w:sz="2" w:space="0" w:color="auto"/>
            </w:tcBorders>
          </w:tcPr>
          <w:p w14:paraId="134A1EB4" w14:textId="77777777" w:rsidR="00D17A73" w:rsidRPr="007701F7" w:rsidRDefault="00D17A73" w:rsidP="004A585E">
            <w:pPr>
              <w:rPr>
                <w:rFonts w:ascii="Arial" w:hAnsi="Arial" w:cs="Arial"/>
                <w:sz w:val="20"/>
                <w:szCs w:val="20"/>
              </w:rPr>
            </w:pPr>
          </w:p>
        </w:tc>
        <w:tc>
          <w:tcPr>
            <w:tcW w:w="898" w:type="dxa"/>
            <w:tcBorders>
              <w:top w:val="single" w:sz="2" w:space="0" w:color="auto"/>
            </w:tcBorders>
          </w:tcPr>
          <w:p w14:paraId="1D88A108" w14:textId="77777777" w:rsidR="00D17A73" w:rsidRPr="007701F7" w:rsidRDefault="00D17A73" w:rsidP="004A585E">
            <w:pPr>
              <w:rPr>
                <w:rFonts w:ascii="Arial" w:hAnsi="Arial" w:cs="Arial"/>
                <w:sz w:val="20"/>
                <w:szCs w:val="20"/>
              </w:rPr>
            </w:pPr>
          </w:p>
        </w:tc>
        <w:tc>
          <w:tcPr>
            <w:tcW w:w="720" w:type="dxa"/>
            <w:tcBorders>
              <w:top w:val="single" w:sz="2" w:space="0" w:color="auto"/>
            </w:tcBorders>
          </w:tcPr>
          <w:p w14:paraId="1D9667E1"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E1BF084"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p>
        </w:tc>
        <w:tc>
          <w:tcPr>
            <w:tcW w:w="720" w:type="dxa"/>
            <w:tcBorders>
              <w:top w:val="single" w:sz="2" w:space="0" w:color="auto"/>
            </w:tcBorders>
          </w:tcPr>
          <w:p w14:paraId="00E6C043"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F6A88AE"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right w:val="single" w:sz="2" w:space="0" w:color="auto"/>
            </w:tcBorders>
          </w:tcPr>
          <w:p w14:paraId="250A59D9"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left w:val="single" w:sz="2" w:space="0" w:color="auto"/>
            </w:tcBorders>
          </w:tcPr>
          <w:p w14:paraId="1925A89F"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p>
        </w:tc>
        <w:tc>
          <w:tcPr>
            <w:tcW w:w="720" w:type="dxa"/>
            <w:tcBorders>
              <w:top w:val="single" w:sz="2" w:space="0" w:color="auto"/>
            </w:tcBorders>
          </w:tcPr>
          <w:p w14:paraId="54C2A23B"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49D6980C"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p>
        </w:tc>
        <w:tc>
          <w:tcPr>
            <w:tcW w:w="720" w:type="dxa"/>
            <w:tcBorders>
              <w:top w:val="single" w:sz="2" w:space="0" w:color="auto"/>
            </w:tcBorders>
          </w:tcPr>
          <w:p w14:paraId="4893E804"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p>
        </w:tc>
        <w:tc>
          <w:tcPr>
            <w:tcW w:w="720" w:type="dxa"/>
            <w:tcBorders>
              <w:top w:val="single" w:sz="2" w:space="0" w:color="auto"/>
              <w:right w:val="single" w:sz="2" w:space="0" w:color="auto"/>
            </w:tcBorders>
          </w:tcPr>
          <w:p w14:paraId="6D38AB41"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r>
      <w:tr w:rsidR="00D17A73" w:rsidRPr="007701F7" w14:paraId="5667F78F" w14:textId="77777777" w:rsidTr="007701F7">
        <w:tc>
          <w:tcPr>
            <w:tcW w:w="2882" w:type="dxa"/>
            <w:vMerge/>
            <w:tcBorders>
              <w:left w:val="single" w:sz="2" w:space="0" w:color="auto"/>
            </w:tcBorders>
          </w:tcPr>
          <w:p w14:paraId="7EBE7528"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BA170AC"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Math Score</w:t>
            </w:r>
          </w:p>
        </w:tc>
        <w:tc>
          <w:tcPr>
            <w:tcW w:w="898" w:type="dxa"/>
          </w:tcPr>
          <w:p w14:paraId="2B6C5B1D"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76F03F46"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79B8552A" w14:textId="77777777" w:rsidR="00D17A73" w:rsidRPr="007701F7" w:rsidRDefault="00D17A73" w:rsidP="004A585E">
            <w:pPr>
              <w:rPr>
                <w:rFonts w:ascii="Arial" w:hAnsi="Arial" w:cs="Arial"/>
                <w:sz w:val="20"/>
                <w:szCs w:val="20"/>
              </w:rPr>
            </w:pPr>
            <w:r w:rsidRPr="007701F7">
              <w:rPr>
                <w:rFonts w:ascii="Arial" w:hAnsi="Arial" w:cs="Arial"/>
                <w:sz w:val="20"/>
                <w:szCs w:val="20"/>
              </w:rPr>
              <w:t>2.34</w:t>
            </w:r>
          </w:p>
        </w:tc>
        <w:tc>
          <w:tcPr>
            <w:tcW w:w="720" w:type="dxa"/>
          </w:tcPr>
          <w:p w14:paraId="2FA82C76" w14:textId="77777777" w:rsidR="00D17A73" w:rsidRPr="007701F7" w:rsidRDefault="00D17A73" w:rsidP="004A585E">
            <w:pPr>
              <w:rPr>
                <w:rFonts w:ascii="Arial" w:hAnsi="Arial" w:cs="Arial"/>
                <w:sz w:val="20"/>
                <w:szCs w:val="20"/>
              </w:rPr>
            </w:pPr>
            <w:r w:rsidRPr="007701F7">
              <w:rPr>
                <w:rFonts w:ascii="Arial" w:hAnsi="Arial" w:cs="Arial"/>
                <w:sz w:val="20"/>
                <w:szCs w:val="20"/>
              </w:rPr>
              <w:t>2.90</w:t>
            </w:r>
          </w:p>
        </w:tc>
        <w:tc>
          <w:tcPr>
            <w:tcW w:w="720" w:type="dxa"/>
          </w:tcPr>
          <w:p w14:paraId="61BE7C9D" w14:textId="77777777" w:rsidR="00D17A73" w:rsidRPr="007701F7" w:rsidRDefault="00D17A73" w:rsidP="004A585E">
            <w:pPr>
              <w:rPr>
                <w:rFonts w:ascii="Arial" w:hAnsi="Arial" w:cs="Arial"/>
                <w:sz w:val="20"/>
                <w:szCs w:val="20"/>
              </w:rPr>
            </w:pPr>
            <w:r w:rsidRPr="007701F7">
              <w:rPr>
                <w:rFonts w:ascii="Arial" w:hAnsi="Arial" w:cs="Arial"/>
                <w:sz w:val="20"/>
                <w:szCs w:val="20"/>
              </w:rPr>
              <w:t>3.39</w:t>
            </w:r>
          </w:p>
        </w:tc>
        <w:tc>
          <w:tcPr>
            <w:tcW w:w="720" w:type="dxa"/>
            <w:tcBorders>
              <w:right w:val="single" w:sz="2" w:space="0" w:color="auto"/>
            </w:tcBorders>
          </w:tcPr>
          <w:p w14:paraId="63BF7364" w14:textId="77777777" w:rsidR="00D17A73" w:rsidRPr="007701F7" w:rsidRDefault="00D17A73" w:rsidP="004A585E">
            <w:pPr>
              <w:rPr>
                <w:rFonts w:ascii="Arial" w:hAnsi="Arial" w:cs="Arial"/>
                <w:sz w:val="20"/>
                <w:szCs w:val="20"/>
              </w:rPr>
            </w:pPr>
            <w:r w:rsidRPr="007701F7">
              <w:rPr>
                <w:rFonts w:ascii="Arial" w:hAnsi="Arial" w:cs="Arial"/>
                <w:sz w:val="20"/>
                <w:szCs w:val="20"/>
              </w:rPr>
              <w:t>4.06</w:t>
            </w:r>
          </w:p>
        </w:tc>
        <w:tc>
          <w:tcPr>
            <w:tcW w:w="720" w:type="dxa"/>
            <w:tcBorders>
              <w:left w:val="single" w:sz="2" w:space="0" w:color="auto"/>
            </w:tcBorders>
          </w:tcPr>
          <w:p w14:paraId="42BAB3CC"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0F90653D" w14:textId="77777777" w:rsidR="00D17A73" w:rsidRPr="007701F7" w:rsidRDefault="00D17A73" w:rsidP="004A585E">
            <w:pPr>
              <w:rPr>
                <w:rFonts w:ascii="Arial" w:hAnsi="Arial" w:cs="Arial"/>
                <w:sz w:val="20"/>
                <w:szCs w:val="20"/>
              </w:rPr>
            </w:pPr>
            <w:r w:rsidRPr="007701F7">
              <w:rPr>
                <w:rFonts w:ascii="Arial" w:hAnsi="Arial" w:cs="Arial"/>
                <w:sz w:val="20"/>
                <w:szCs w:val="20"/>
              </w:rPr>
              <w:t>2.40</w:t>
            </w:r>
          </w:p>
        </w:tc>
        <w:tc>
          <w:tcPr>
            <w:tcW w:w="720" w:type="dxa"/>
          </w:tcPr>
          <w:p w14:paraId="31889D9E" w14:textId="77777777" w:rsidR="00D17A73" w:rsidRPr="007701F7" w:rsidRDefault="00D17A73" w:rsidP="004A585E">
            <w:pPr>
              <w:rPr>
                <w:rFonts w:ascii="Arial" w:hAnsi="Arial" w:cs="Arial"/>
                <w:sz w:val="20"/>
                <w:szCs w:val="20"/>
              </w:rPr>
            </w:pPr>
            <w:r w:rsidRPr="007701F7">
              <w:rPr>
                <w:rFonts w:ascii="Arial" w:hAnsi="Arial" w:cs="Arial"/>
                <w:sz w:val="20"/>
                <w:szCs w:val="20"/>
              </w:rPr>
              <w:t>2.95</w:t>
            </w:r>
          </w:p>
        </w:tc>
        <w:tc>
          <w:tcPr>
            <w:tcW w:w="720" w:type="dxa"/>
          </w:tcPr>
          <w:p w14:paraId="611382AC" w14:textId="77777777" w:rsidR="00D17A73" w:rsidRPr="007701F7" w:rsidRDefault="00D17A73" w:rsidP="004A585E">
            <w:pPr>
              <w:rPr>
                <w:rFonts w:ascii="Arial" w:hAnsi="Arial" w:cs="Arial"/>
                <w:sz w:val="20"/>
                <w:szCs w:val="20"/>
              </w:rPr>
            </w:pPr>
            <w:r w:rsidRPr="007701F7">
              <w:rPr>
                <w:rFonts w:ascii="Arial" w:hAnsi="Arial" w:cs="Arial"/>
                <w:sz w:val="20"/>
                <w:szCs w:val="20"/>
              </w:rPr>
              <w:t>3.42</w:t>
            </w:r>
          </w:p>
        </w:tc>
        <w:tc>
          <w:tcPr>
            <w:tcW w:w="720" w:type="dxa"/>
            <w:tcBorders>
              <w:right w:val="single" w:sz="2" w:space="0" w:color="auto"/>
            </w:tcBorders>
          </w:tcPr>
          <w:p w14:paraId="4488FD3D" w14:textId="77777777" w:rsidR="00D17A73" w:rsidRPr="007701F7" w:rsidRDefault="00D17A73" w:rsidP="004A585E">
            <w:pPr>
              <w:rPr>
                <w:rFonts w:ascii="Arial" w:hAnsi="Arial" w:cs="Arial"/>
                <w:sz w:val="20"/>
                <w:szCs w:val="20"/>
              </w:rPr>
            </w:pPr>
            <w:r w:rsidRPr="007701F7">
              <w:rPr>
                <w:rFonts w:ascii="Arial" w:hAnsi="Arial" w:cs="Arial"/>
                <w:sz w:val="20"/>
                <w:szCs w:val="20"/>
              </w:rPr>
              <w:t>4.20</w:t>
            </w:r>
          </w:p>
        </w:tc>
      </w:tr>
      <w:tr w:rsidR="00D17A73" w:rsidRPr="007701F7" w14:paraId="69BA7C8B" w14:textId="77777777" w:rsidTr="007701F7">
        <w:tc>
          <w:tcPr>
            <w:tcW w:w="2882" w:type="dxa"/>
            <w:vMerge/>
            <w:tcBorders>
              <w:left w:val="single" w:sz="2" w:space="0" w:color="auto"/>
            </w:tcBorders>
          </w:tcPr>
          <w:p w14:paraId="6D91001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EBD55B5" w14:textId="77777777" w:rsidR="00D17A73" w:rsidRPr="007701F7" w:rsidRDefault="00D17A73" w:rsidP="004A585E">
            <w:pPr>
              <w:rPr>
                <w:rFonts w:ascii="Arial" w:hAnsi="Arial" w:cs="Arial"/>
                <w:sz w:val="20"/>
                <w:szCs w:val="20"/>
              </w:rPr>
            </w:pPr>
          </w:p>
        </w:tc>
        <w:tc>
          <w:tcPr>
            <w:tcW w:w="898" w:type="dxa"/>
          </w:tcPr>
          <w:p w14:paraId="708DFB8F"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1F89211"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0808460F" w14:textId="77777777" w:rsidR="00D17A73" w:rsidRPr="007701F7" w:rsidRDefault="00D17A73" w:rsidP="004A585E">
            <w:pPr>
              <w:rPr>
                <w:rFonts w:ascii="Arial" w:hAnsi="Arial" w:cs="Arial"/>
                <w:sz w:val="20"/>
                <w:szCs w:val="20"/>
              </w:rPr>
            </w:pPr>
            <w:r w:rsidRPr="007701F7">
              <w:rPr>
                <w:rFonts w:ascii="Arial" w:hAnsi="Arial" w:cs="Arial"/>
                <w:sz w:val="20"/>
                <w:szCs w:val="20"/>
              </w:rPr>
              <w:t>3.26</w:t>
            </w:r>
          </w:p>
        </w:tc>
        <w:tc>
          <w:tcPr>
            <w:tcW w:w="720" w:type="dxa"/>
          </w:tcPr>
          <w:p w14:paraId="4074638C" w14:textId="77777777" w:rsidR="00D17A73" w:rsidRPr="007701F7" w:rsidRDefault="00D17A73" w:rsidP="004A585E">
            <w:pPr>
              <w:rPr>
                <w:rFonts w:ascii="Arial" w:hAnsi="Arial" w:cs="Arial"/>
                <w:sz w:val="20"/>
                <w:szCs w:val="20"/>
              </w:rPr>
            </w:pPr>
            <w:r w:rsidRPr="007701F7">
              <w:rPr>
                <w:rFonts w:ascii="Arial" w:hAnsi="Arial" w:cs="Arial"/>
                <w:sz w:val="20"/>
                <w:szCs w:val="20"/>
              </w:rPr>
              <w:t>3.82</w:t>
            </w:r>
          </w:p>
        </w:tc>
        <w:tc>
          <w:tcPr>
            <w:tcW w:w="720" w:type="dxa"/>
          </w:tcPr>
          <w:p w14:paraId="4C1BD13E"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right w:val="single" w:sz="2" w:space="0" w:color="auto"/>
            </w:tcBorders>
          </w:tcPr>
          <w:p w14:paraId="62371A21" w14:textId="77777777" w:rsidR="00D17A73" w:rsidRPr="007701F7" w:rsidRDefault="00D17A73" w:rsidP="004A585E">
            <w:pPr>
              <w:rPr>
                <w:rFonts w:ascii="Arial" w:hAnsi="Arial" w:cs="Arial"/>
                <w:sz w:val="20"/>
                <w:szCs w:val="20"/>
              </w:rPr>
            </w:pPr>
            <w:r w:rsidRPr="007701F7">
              <w:rPr>
                <w:rFonts w:ascii="Arial" w:hAnsi="Arial" w:cs="Arial"/>
                <w:sz w:val="20"/>
                <w:szCs w:val="20"/>
              </w:rPr>
              <w:t>5.06</w:t>
            </w:r>
          </w:p>
        </w:tc>
        <w:tc>
          <w:tcPr>
            <w:tcW w:w="720" w:type="dxa"/>
            <w:tcBorders>
              <w:left w:val="single" w:sz="2" w:space="0" w:color="auto"/>
            </w:tcBorders>
          </w:tcPr>
          <w:p w14:paraId="76F23F53"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46743D1A" w14:textId="77777777" w:rsidR="00D17A73" w:rsidRPr="007701F7" w:rsidRDefault="00D17A73" w:rsidP="004A585E">
            <w:pPr>
              <w:rPr>
                <w:rFonts w:ascii="Arial" w:hAnsi="Arial" w:cs="Arial"/>
                <w:sz w:val="20"/>
                <w:szCs w:val="20"/>
              </w:rPr>
            </w:pPr>
            <w:r w:rsidRPr="007701F7">
              <w:rPr>
                <w:rFonts w:ascii="Arial" w:hAnsi="Arial" w:cs="Arial"/>
                <w:sz w:val="20"/>
                <w:szCs w:val="20"/>
              </w:rPr>
              <w:t>3.28</w:t>
            </w:r>
          </w:p>
        </w:tc>
        <w:tc>
          <w:tcPr>
            <w:tcW w:w="720" w:type="dxa"/>
          </w:tcPr>
          <w:p w14:paraId="7458E24A" w14:textId="77777777" w:rsidR="00D17A73" w:rsidRPr="007701F7" w:rsidRDefault="00D17A73" w:rsidP="004A585E">
            <w:pPr>
              <w:rPr>
                <w:rFonts w:ascii="Arial" w:hAnsi="Arial" w:cs="Arial"/>
                <w:sz w:val="20"/>
                <w:szCs w:val="20"/>
              </w:rPr>
            </w:pPr>
            <w:r w:rsidRPr="007701F7">
              <w:rPr>
                <w:rFonts w:ascii="Arial" w:hAnsi="Arial" w:cs="Arial"/>
                <w:sz w:val="20"/>
                <w:szCs w:val="20"/>
              </w:rPr>
              <w:t>3.88</w:t>
            </w:r>
          </w:p>
        </w:tc>
        <w:tc>
          <w:tcPr>
            <w:tcW w:w="720" w:type="dxa"/>
          </w:tcPr>
          <w:p w14:paraId="10EE148A" w14:textId="77777777" w:rsidR="00D17A73" w:rsidRPr="007701F7" w:rsidRDefault="00D17A73" w:rsidP="004A585E">
            <w:pPr>
              <w:rPr>
                <w:rFonts w:ascii="Arial" w:hAnsi="Arial" w:cs="Arial"/>
                <w:sz w:val="20"/>
                <w:szCs w:val="20"/>
              </w:rPr>
            </w:pPr>
            <w:r w:rsidRPr="007701F7">
              <w:rPr>
                <w:rFonts w:ascii="Arial" w:hAnsi="Arial" w:cs="Arial"/>
                <w:sz w:val="20"/>
                <w:szCs w:val="20"/>
              </w:rPr>
              <w:t>4.41</w:t>
            </w:r>
          </w:p>
        </w:tc>
        <w:tc>
          <w:tcPr>
            <w:tcW w:w="720" w:type="dxa"/>
            <w:tcBorders>
              <w:right w:val="single" w:sz="2" w:space="0" w:color="auto"/>
            </w:tcBorders>
          </w:tcPr>
          <w:p w14:paraId="1896BC17"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5063FB8C" w14:textId="77777777" w:rsidTr="007701F7">
        <w:tc>
          <w:tcPr>
            <w:tcW w:w="2882" w:type="dxa"/>
            <w:vMerge/>
            <w:tcBorders>
              <w:left w:val="single" w:sz="2" w:space="0" w:color="auto"/>
            </w:tcBorders>
          </w:tcPr>
          <w:p w14:paraId="3248D78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F82547A" w14:textId="77777777" w:rsidR="00D17A73" w:rsidRPr="007701F7" w:rsidRDefault="00D17A73" w:rsidP="004A585E">
            <w:pPr>
              <w:rPr>
                <w:rFonts w:ascii="Arial" w:hAnsi="Arial" w:cs="Arial"/>
                <w:sz w:val="20"/>
                <w:szCs w:val="20"/>
              </w:rPr>
            </w:pPr>
          </w:p>
        </w:tc>
        <w:tc>
          <w:tcPr>
            <w:tcW w:w="898" w:type="dxa"/>
          </w:tcPr>
          <w:p w14:paraId="35EFA9C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46503E5C" w14:textId="77777777" w:rsidR="00D17A73" w:rsidRPr="007701F7" w:rsidRDefault="00D17A73" w:rsidP="004A585E">
            <w:pPr>
              <w:rPr>
                <w:rFonts w:ascii="Arial" w:hAnsi="Arial" w:cs="Arial"/>
                <w:sz w:val="20"/>
                <w:szCs w:val="20"/>
              </w:rPr>
            </w:pPr>
            <w:r w:rsidRPr="007701F7">
              <w:rPr>
                <w:rFonts w:ascii="Arial" w:hAnsi="Arial" w:cs="Arial"/>
                <w:sz w:val="20"/>
                <w:szCs w:val="20"/>
              </w:rPr>
              <w:t>3.07</w:t>
            </w:r>
          </w:p>
        </w:tc>
        <w:tc>
          <w:tcPr>
            <w:tcW w:w="720" w:type="dxa"/>
          </w:tcPr>
          <w:p w14:paraId="0F7522D2" w14:textId="77777777" w:rsidR="00D17A73" w:rsidRPr="007701F7" w:rsidRDefault="00D17A73" w:rsidP="004A585E">
            <w:pPr>
              <w:rPr>
                <w:rFonts w:ascii="Arial" w:hAnsi="Arial" w:cs="Arial"/>
                <w:sz w:val="20"/>
                <w:szCs w:val="20"/>
              </w:rPr>
            </w:pPr>
            <w:r w:rsidRPr="007701F7">
              <w:rPr>
                <w:rFonts w:ascii="Arial" w:hAnsi="Arial" w:cs="Arial"/>
                <w:sz w:val="20"/>
                <w:szCs w:val="20"/>
              </w:rPr>
              <w:t>4.16</w:t>
            </w:r>
          </w:p>
        </w:tc>
        <w:tc>
          <w:tcPr>
            <w:tcW w:w="720" w:type="dxa"/>
          </w:tcPr>
          <w:p w14:paraId="1BC58C23" w14:textId="77777777" w:rsidR="00D17A73" w:rsidRPr="007701F7" w:rsidRDefault="00D17A73" w:rsidP="004A585E">
            <w:pPr>
              <w:rPr>
                <w:rFonts w:ascii="Arial" w:hAnsi="Arial" w:cs="Arial"/>
                <w:sz w:val="20"/>
                <w:szCs w:val="20"/>
              </w:rPr>
            </w:pPr>
            <w:r w:rsidRPr="007701F7">
              <w:rPr>
                <w:rFonts w:ascii="Arial" w:hAnsi="Arial" w:cs="Arial"/>
                <w:sz w:val="20"/>
                <w:szCs w:val="20"/>
              </w:rPr>
              <w:t>4.80</w:t>
            </w:r>
          </w:p>
        </w:tc>
        <w:tc>
          <w:tcPr>
            <w:tcW w:w="720" w:type="dxa"/>
          </w:tcPr>
          <w:p w14:paraId="049DD6E3" w14:textId="77777777" w:rsidR="00D17A73" w:rsidRPr="007701F7" w:rsidRDefault="00D17A73" w:rsidP="004A585E">
            <w:pPr>
              <w:rPr>
                <w:rFonts w:ascii="Arial" w:hAnsi="Arial" w:cs="Arial"/>
                <w:sz w:val="20"/>
                <w:szCs w:val="20"/>
              </w:rPr>
            </w:pPr>
            <w:r w:rsidRPr="007701F7">
              <w:rPr>
                <w:rFonts w:ascii="Arial" w:hAnsi="Arial" w:cs="Arial"/>
                <w:sz w:val="20"/>
                <w:szCs w:val="20"/>
              </w:rPr>
              <w:t>5.30</w:t>
            </w:r>
          </w:p>
        </w:tc>
        <w:tc>
          <w:tcPr>
            <w:tcW w:w="720" w:type="dxa"/>
            <w:tcBorders>
              <w:right w:val="single" w:sz="2" w:space="0" w:color="auto"/>
            </w:tcBorders>
          </w:tcPr>
          <w:p w14:paraId="36497079" w14:textId="77777777" w:rsidR="00D17A73" w:rsidRPr="007701F7" w:rsidRDefault="00D17A73" w:rsidP="004A585E">
            <w:pPr>
              <w:rPr>
                <w:rFonts w:ascii="Arial" w:hAnsi="Arial" w:cs="Arial"/>
                <w:sz w:val="20"/>
                <w:szCs w:val="20"/>
              </w:rPr>
            </w:pPr>
            <w:r w:rsidRPr="007701F7">
              <w:rPr>
                <w:rFonts w:ascii="Arial" w:hAnsi="Arial" w:cs="Arial"/>
                <w:sz w:val="20"/>
                <w:szCs w:val="20"/>
              </w:rPr>
              <w:t>6.04</w:t>
            </w:r>
          </w:p>
        </w:tc>
        <w:tc>
          <w:tcPr>
            <w:tcW w:w="720" w:type="dxa"/>
            <w:tcBorders>
              <w:left w:val="single" w:sz="2" w:space="0" w:color="auto"/>
            </w:tcBorders>
          </w:tcPr>
          <w:p w14:paraId="3A6C99AA" w14:textId="77777777" w:rsidR="00D17A73" w:rsidRPr="007701F7" w:rsidRDefault="00D17A73" w:rsidP="004A585E">
            <w:pPr>
              <w:rPr>
                <w:rFonts w:ascii="Arial" w:hAnsi="Arial" w:cs="Arial"/>
                <w:sz w:val="20"/>
                <w:szCs w:val="20"/>
              </w:rPr>
            </w:pPr>
            <w:r w:rsidRPr="007701F7">
              <w:rPr>
                <w:rFonts w:ascii="Arial" w:hAnsi="Arial" w:cs="Arial"/>
                <w:sz w:val="20"/>
                <w:szCs w:val="20"/>
              </w:rPr>
              <w:t>3.03</w:t>
            </w:r>
          </w:p>
        </w:tc>
        <w:tc>
          <w:tcPr>
            <w:tcW w:w="720" w:type="dxa"/>
          </w:tcPr>
          <w:p w14:paraId="734FE213" w14:textId="77777777" w:rsidR="00D17A73" w:rsidRPr="007701F7" w:rsidRDefault="00D17A73" w:rsidP="004A585E">
            <w:pPr>
              <w:rPr>
                <w:rFonts w:ascii="Arial" w:hAnsi="Arial" w:cs="Arial"/>
                <w:sz w:val="20"/>
                <w:szCs w:val="20"/>
              </w:rPr>
            </w:pPr>
            <w:r w:rsidRPr="007701F7">
              <w:rPr>
                <w:rFonts w:ascii="Arial" w:hAnsi="Arial" w:cs="Arial"/>
                <w:sz w:val="20"/>
                <w:szCs w:val="20"/>
              </w:rPr>
              <w:t>4.14</w:t>
            </w:r>
          </w:p>
        </w:tc>
        <w:tc>
          <w:tcPr>
            <w:tcW w:w="720" w:type="dxa"/>
          </w:tcPr>
          <w:p w14:paraId="5AA0F281" w14:textId="77777777" w:rsidR="00D17A73" w:rsidRPr="007701F7" w:rsidRDefault="00D17A73" w:rsidP="004A585E">
            <w:pPr>
              <w:rPr>
                <w:rFonts w:ascii="Arial" w:hAnsi="Arial" w:cs="Arial"/>
                <w:sz w:val="20"/>
                <w:szCs w:val="20"/>
              </w:rPr>
            </w:pPr>
            <w:r w:rsidRPr="007701F7">
              <w:rPr>
                <w:rFonts w:ascii="Arial" w:hAnsi="Arial" w:cs="Arial"/>
                <w:sz w:val="20"/>
                <w:szCs w:val="20"/>
              </w:rPr>
              <w:t>4.79</w:t>
            </w:r>
          </w:p>
        </w:tc>
        <w:tc>
          <w:tcPr>
            <w:tcW w:w="720" w:type="dxa"/>
          </w:tcPr>
          <w:p w14:paraId="6B842596" w14:textId="77777777" w:rsidR="00D17A73" w:rsidRPr="007701F7" w:rsidRDefault="00D17A73" w:rsidP="004A585E">
            <w:pPr>
              <w:rPr>
                <w:rFonts w:ascii="Arial" w:hAnsi="Arial" w:cs="Arial"/>
                <w:sz w:val="20"/>
                <w:szCs w:val="20"/>
              </w:rPr>
            </w:pPr>
            <w:r w:rsidRPr="007701F7">
              <w:rPr>
                <w:rFonts w:ascii="Arial" w:hAnsi="Arial" w:cs="Arial"/>
                <w:sz w:val="20"/>
                <w:szCs w:val="20"/>
              </w:rPr>
              <w:t>5.36</w:t>
            </w:r>
          </w:p>
        </w:tc>
        <w:tc>
          <w:tcPr>
            <w:tcW w:w="720" w:type="dxa"/>
            <w:tcBorders>
              <w:right w:val="single" w:sz="2" w:space="0" w:color="auto"/>
            </w:tcBorders>
          </w:tcPr>
          <w:p w14:paraId="47A2ECD1" w14:textId="77777777" w:rsidR="00D17A73" w:rsidRPr="007701F7" w:rsidRDefault="00D17A73" w:rsidP="004A585E">
            <w:pPr>
              <w:rPr>
                <w:rFonts w:ascii="Arial" w:hAnsi="Arial" w:cs="Arial"/>
                <w:sz w:val="20"/>
                <w:szCs w:val="20"/>
              </w:rPr>
            </w:pPr>
            <w:r w:rsidRPr="007701F7">
              <w:rPr>
                <w:rFonts w:ascii="Arial" w:hAnsi="Arial" w:cs="Arial"/>
                <w:sz w:val="20"/>
                <w:szCs w:val="20"/>
              </w:rPr>
              <w:t>6.24</w:t>
            </w:r>
          </w:p>
        </w:tc>
      </w:tr>
      <w:tr w:rsidR="00D17A73" w:rsidRPr="007701F7" w14:paraId="7810BE96" w14:textId="77777777" w:rsidTr="007701F7">
        <w:tc>
          <w:tcPr>
            <w:tcW w:w="2882" w:type="dxa"/>
            <w:vMerge/>
            <w:tcBorders>
              <w:left w:val="single" w:sz="2" w:space="0" w:color="auto"/>
            </w:tcBorders>
          </w:tcPr>
          <w:p w14:paraId="26B5F9BC"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E3A6CE7" w14:textId="77777777" w:rsidR="00D17A73" w:rsidRPr="007701F7" w:rsidRDefault="00D17A73" w:rsidP="004A585E">
            <w:pPr>
              <w:rPr>
                <w:rFonts w:ascii="Arial" w:hAnsi="Arial" w:cs="Arial"/>
                <w:sz w:val="20"/>
                <w:szCs w:val="20"/>
              </w:rPr>
            </w:pPr>
          </w:p>
        </w:tc>
        <w:tc>
          <w:tcPr>
            <w:tcW w:w="898" w:type="dxa"/>
          </w:tcPr>
          <w:p w14:paraId="127097F6"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04827B22" w14:textId="77777777" w:rsidR="00D17A73" w:rsidRPr="007701F7" w:rsidRDefault="00D17A73" w:rsidP="004A585E">
            <w:pPr>
              <w:rPr>
                <w:rFonts w:ascii="Arial" w:hAnsi="Arial" w:cs="Arial"/>
                <w:sz w:val="20"/>
                <w:szCs w:val="20"/>
              </w:rPr>
            </w:pPr>
            <w:r w:rsidRPr="007701F7">
              <w:rPr>
                <w:rFonts w:ascii="Arial" w:hAnsi="Arial" w:cs="Arial"/>
                <w:sz w:val="20"/>
                <w:szCs w:val="20"/>
              </w:rPr>
              <w:t>4.07</w:t>
            </w:r>
          </w:p>
        </w:tc>
        <w:tc>
          <w:tcPr>
            <w:tcW w:w="720" w:type="dxa"/>
          </w:tcPr>
          <w:p w14:paraId="1CBA74C3" w14:textId="77777777" w:rsidR="00D17A73" w:rsidRPr="007701F7" w:rsidRDefault="00D17A73" w:rsidP="004A585E">
            <w:pPr>
              <w:rPr>
                <w:rFonts w:ascii="Arial" w:hAnsi="Arial" w:cs="Arial"/>
                <w:sz w:val="20"/>
                <w:szCs w:val="20"/>
              </w:rPr>
            </w:pPr>
            <w:r w:rsidRPr="007701F7">
              <w:rPr>
                <w:rFonts w:ascii="Arial" w:hAnsi="Arial" w:cs="Arial"/>
                <w:sz w:val="20"/>
                <w:szCs w:val="20"/>
              </w:rPr>
              <w:t>5.17</w:t>
            </w:r>
          </w:p>
        </w:tc>
        <w:tc>
          <w:tcPr>
            <w:tcW w:w="720" w:type="dxa"/>
          </w:tcPr>
          <w:p w14:paraId="381E132A" w14:textId="77777777" w:rsidR="00D17A73" w:rsidRPr="007701F7" w:rsidRDefault="00D17A73" w:rsidP="004A585E">
            <w:pPr>
              <w:rPr>
                <w:rFonts w:ascii="Arial" w:hAnsi="Arial" w:cs="Arial"/>
                <w:sz w:val="20"/>
                <w:szCs w:val="20"/>
              </w:rPr>
            </w:pPr>
            <w:r w:rsidRPr="007701F7">
              <w:rPr>
                <w:rFonts w:ascii="Arial" w:hAnsi="Arial" w:cs="Arial"/>
                <w:sz w:val="20"/>
                <w:szCs w:val="20"/>
              </w:rPr>
              <w:t>5.82</w:t>
            </w:r>
          </w:p>
        </w:tc>
        <w:tc>
          <w:tcPr>
            <w:tcW w:w="720" w:type="dxa"/>
          </w:tcPr>
          <w:p w14:paraId="74D2002E"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375DE151" w14:textId="77777777" w:rsidR="00D17A73" w:rsidRPr="007701F7" w:rsidRDefault="00D17A73" w:rsidP="004A585E">
            <w:pPr>
              <w:rPr>
                <w:rFonts w:ascii="Arial" w:hAnsi="Arial" w:cs="Arial"/>
                <w:sz w:val="20"/>
                <w:szCs w:val="20"/>
              </w:rPr>
            </w:pPr>
            <w:r w:rsidRPr="007701F7">
              <w:rPr>
                <w:rFonts w:ascii="Arial" w:hAnsi="Arial" w:cs="Arial"/>
                <w:sz w:val="20"/>
                <w:szCs w:val="20"/>
              </w:rPr>
              <w:t>7.19</w:t>
            </w:r>
          </w:p>
        </w:tc>
        <w:tc>
          <w:tcPr>
            <w:tcW w:w="720" w:type="dxa"/>
            <w:tcBorders>
              <w:left w:val="single" w:sz="2" w:space="0" w:color="auto"/>
            </w:tcBorders>
          </w:tcPr>
          <w:p w14:paraId="2799BCF7"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4FF30FB8"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Pr>
          <w:p w14:paraId="3AAEE454"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627A463A"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07E50580" w14:textId="77777777" w:rsidR="00D17A73" w:rsidRPr="007701F7" w:rsidRDefault="00D17A73" w:rsidP="004A585E">
            <w:pPr>
              <w:rPr>
                <w:rFonts w:ascii="Arial" w:hAnsi="Arial" w:cs="Arial"/>
                <w:sz w:val="20"/>
                <w:szCs w:val="20"/>
              </w:rPr>
            </w:pPr>
            <w:r w:rsidRPr="007701F7">
              <w:rPr>
                <w:rFonts w:ascii="Arial" w:hAnsi="Arial" w:cs="Arial"/>
                <w:sz w:val="20"/>
                <w:szCs w:val="20"/>
              </w:rPr>
              <w:t>7.38</w:t>
            </w:r>
          </w:p>
        </w:tc>
      </w:tr>
      <w:tr w:rsidR="00D17A73" w:rsidRPr="007701F7" w14:paraId="435C5069" w14:textId="77777777" w:rsidTr="007701F7">
        <w:tc>
          <w:tcPr>
            <w:tcW w:w="2882" w:type="dxa"/>
            <w:vMerge/>
            <w:tcBorders>
              <w:left w:val="single" w:sz="2" w:space="0" w:color="auto"/>
            </w:tcBorders>
          </w:tcPr>
          <w:p w14:paraId="356C7E73"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1E3BC24B" w14:textId="77777777" w:rsidR="00D17A73" w:rsidRPr="007701F7" w:rsidRDefault="00D17A73" w:rsidP="004A585E">
            <w:pPr>
              <w:rPr>
                <w:rFonts w:ascii="Arial" w:hAnsi="Arial" w:cs="Arial"/>
                <w:sz w:val="20"/>
                <w:szCs w:val="20"/>
              </w:rPr>
            </w:pPr>
          </w:p>
        </w:tc>
        <w:tc>
          <w:tcPr>
            <w:tcW w:w="898" w:type="dxa"/>
          </w:tcPr>
          <w:p w14:paraId="759979C8"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1BE1D2E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164113A" w14:textId="77777777" w:rsidR="00D17A73" w:rsidRPr="007701F7" w:rsidRDefault="00D17A73" w:rsidP="004A585E">
            <w:pPr>
              <w:rPr>
                <w:rFonts w:ascii="Arial" w:hAnsi="Arial" w:cs="Arial"/>
                <w:sz w:val="20"/>
                <w:szCs w:val="20"/>
              </w:rPr>
            </w:pPr>
            <w:r w:rsidRPr="007701F7">
              <w:rPr>
                <w:rFonts w:ascii="Arial" w:hAnsi="Arial" w:cs="Arial"/>
                <w:sz w:val="20"/>
                <w:szCs w:val="20"/>
              </w:rPr>
              <w:t>6.12</w:t>
            </w:r>
          </w:p>
        </w:tc>
        <w:tc>
          <w:tcPr>
            <w:tcW w:w="720" w:type="dxa"/>
          </w:tcPr>
          <w:p w14:paraId="36F5B1D7" w14:textId="77777777" w:rsidR="00D17A73" w:rsidRPr="007701F7" w:rsidRDefault="00D17A73" w:rsidP="004A585E">
            <w:pPr>
              <w:rPr>
                <w:rFonts w:ascii="Arial" w:hAnsi="Arial" w:cs="Arial"/>
                <w:sz w:val="20"/>
                <w:szCs w:val="20"/>
              </w:rPr>
            </w:pPr>
            <w:r w:rsidRPr="007701F7">
              <w:rPr>
                <w:rFonts w:ascii="Arial" w:hAnsi="Arial" w:cs="Arial"/>
                <w:sz w:val="20"/>
                <w:szCs w:val="20"/>
              </w:rPr>
              <w:t>6.82</w:t>
            </w:r>
          </w:p>
        </w:tc>
        <w:tc>
          <w:tcPr>
            <w:tcW w:w="720" w:type="dxa"/>
          </w:tcPr>
          <w:p w14:paraId="0AB461CC" w14:textId="77777777" w:rsidR="00D17A73" w:rsidRPr="007701F7" w:rsidRDefault="00D17A73" w:rsidP="004A585E">
            <w:pPr>
              <w:rPr>
                <w:rFonts w:ascii="Arial" w:hAnsi="Arial" w:cs="Arial"/>
                <w:sz w:val="20"/>
                <w:szCs w:val="20"/>
              </w:rPr>
            </w:pPr>
            <w:r w:rsidRPr="007701F7">
              <w:rPr>
                <w:rFonts w:ascii="Arial" w:hAnsi="Arial" w:cs="Arial"/>
                <w:sz w:val="20"/>
                <w:szCs w:val="20"/>
              </w:rPr>
              <w:t>7.39</w:t>
            </w:r>
          </w:p>
        </w:tc>
        <w:tc>
          <w:tcPr>
            <w:tcW w:w="720" w:type="dxa"/>
            <w:tcBorders>
              <w:right w:val="single" w:sz="2" w:space="0" w:color="auto"/>
            </w:tcBorders>
          </w:tcPr>
          <w:p w14:paraId="451876AC" w14:textId="77777777" w:rsidR="00D17A73" w:rsidRPr="007701F7" w:rsidRDefault="00D17A73" w:rsidP="004A585E">
            <w:pPr>
              <w:rPr>
                <w:rFonts w:ascii="Arial" w:hAnsi="Arial" w:cs="Arial"/>
                <w:sz w:val="20"/>
                <w:szCs w:val="20"/>
              </w:rPr>
            </w:pPr>
            <w:r w:rsidRPr="007701F7">
              <w:rPr>
                <w:rFonts w:ascii="Arial" w:hAnsi="Arial" w:cs="Arial"/>
                <w:sz w:val="20"/>
                <w:szCs w:val="20"/>
              </w:rPr>
              <w:t>8.24</w:t>
            </w:r>
          </w:p>
        </w:tc>
        <w:tc>
          <w:tcPr>
            <w:tcW w:w="720" w:type="dxa"/>
            <w:tcBorders>
              <w:left w:val="single" w:sz="2" w:space="0" w:color="auto"/>
            </w:tcBorders>
          </w:tcPr>
          <w:p w14:paraId="568D7ABA" w14:textId="77777777" w:rsidR="00D17A73" w:rsidRPr="007701F7" w:rsidRDefault="00D17A73" w:rsidP="004A585E">
            <w:pPr>
              <w:rPr>
                <w:rFonts w:ascii="Arial" w:hAnsi="Arial" w:cs="Arial"/>
                <w:sz w:val="20"/>
                <w:szCs w:val="20"/>
              </w:rPr>
            </w:pPr>
            <w:r w:rsidRPr="007701F7">
              <w:rPr>
                <w:rFonts w:ascii="Arial" w:hAnsi="Arial" w:cs="Arial"/>
                <w:sz w:val="20"/>
                <w:szCs w:val="20"/>
              </w:rPr>
              <w:t>4.78</w:t>
            </w:r>
          </w:p>
        </w:tc>
        <w:tc>
          <w:tcPr>
            <w:tcW w:w="720" w:type="dxa"/>
          </w:tcPr>
          <w:p w14:paraId="0CAA0E09" w14:textId="77777777" w:rsidR="00D17A73" w:rsidRPr="007701F7" w:rsidRDefault="00D17A73" w:rsidP="004A585E">
            <w:pPr>
              <w:rPr>
                <w:rFonts w:ascii="Arial" w:hAnsi="Arial" w:cs="Arial"/>
                <w:sz w:val="20"/>
                <w:szCs w:val="20"/>
              </w:rPr>
            </w:pPr>
            <w:r w:rsidRPr="007701F7">
              <w:rPr>
                <w:rFonts w:ascii="Arial" w:hAnsi="Arial" w:cs="Arial"/>
                <w:sz w:val="20"/>
                <w:szCs w:val="20"/>
              </w:rPr>
              <w:t>6.00</w:t>
            </w:r>
          </w:p>
        </w:tc>
        <w:tc>
          <w:tcPr>
            <w:tcW w:w="720" w:type="dxa"/>
          </w:tcPr>
          <w:p w14:paraId="72E9284A" w14:textId="77777777" w:rsidR="00D17A73" w:rsidRPr="007701F7" w:rsidRDefault="00D17A73" w:rsidP="004A585E">
            <w:pPr>
              <w:rPr>
                <w:rFonts w:ascii="Arial" w:hAnsi="Arial" w:cs="Arial"/>
                <w:sz w:val="20"/>
                <w:szCs w:val="20"/>
              </w:rPr>
            </w:pPr>
            <w:r w:rsidRPr="007701F7">
              <w:rPr>
                <w:rFonts w:ascii="Arial" w:hAnsi="Arial" w:cs="Arial"/>
                <w:sz w:val="20"/>
                <w:szCs w:val="20"/>
              </w:rPr>
              <w:t>6.76</w:t>
            </w:r>
          </w:p>
        </w:tc>
        <w:tc>
          <w:tcPr>
            <w:tcW w:w="720" w:type="dxa"/>
          </w:tcPr>
          <w:p w14:paraId="75BB817C" w14:textId="77777777" w:rsidR="00D17A73" w:rsidRPr="007701F7" w:rsidRDefault="00D17A73" w:rsidP="004A585E">
            <w:pPr>
              <w:rPr>
                <w:rFonts w:ascii="Arial" w:hAnsi="Arial" w:cs="Arial"/>
                <w:sz w:val="20"/>
                <w:szCs w:val="20"/>
              </w:rPr>
            </w:pPr>
            <w:r w:rsidRPr="007701F7">
              <w:rPr>
                <w:rFonts w:ascii="Arial" w:hAnsi="Arial" w:cs="Arial"/>
                <w:sz w:val="20"/>
                <w:szCs w:val="20"/>
              </w:rPr>
              <w:t>7.37</w:t>
            </w:r>
          </w:p>
        </w:tc>
        <w:tc>
          <w:tcPr>
            <w:tcW w:w="720" w:type="dxa"/>
            <w:tcBorders>
              <w:right w:val="single" w:sz="2" w:space="0" w:color="auto"/>
            </w:tcBorders>
          </w:tcPr>
          <w:p w14:paraId="356373C0" w14:textId="77777777" w:rsidR="00D17A73" w:rsidRPr="007701F7" w:rsidRDefault="00D17A73" w:rsidP="004A585E">
            <w:pPr>
              <w:rPr>
                <w:rFonts w:ascii="Arial" w:hAnsi="Arial" w:cs="Arial"/>
                <w:sz w:val="20"/>
                <w:szCs w:val="20"/>
              </w:rPr>
            </w:pPr>
            <w:r w:rsidRPr="007701F7">
              <w:rPr>
                <w:rFonts w:ascii="Arial" w:hAnsi="Arial" w:cs="Arial"/>
                <w:sz w:val="20"/>
                <w:szCs w:val="20"/>
              </w:rPr>
              <w:t>8.35</w:t>
            </w:r>
          </w:p>
        </w:tc>
      </w:tr>
      <w:tr w:rsidR="00D17A73" w:rsidRPr="007701F7" w14:paraId="3040A510" w14:textId="77777777" w:rsidTr="007701F7">
        <w:tc>
          <w:tcPr>
            <w:tcW w:w="2882" w:type="dxa"/>
            <w:vMerge/>
            <w:tcBorders>
              <w:left w:val="single" w:sz="2" w:space="0" w:color="auto"/>
            </w:tcBorders>
          </w:tcPr>
          <w:p w14:paraId="4785A6C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D5D24CB" w14:textId="77777777" w:rsidR="00D17A73" w:rsidRPr="007701F7" w:rsidRDefault="00D17A73" w:rsidP="004A585E">
            <w:pPr>
              <w:rPr>
                <w:rFonts w:ascii="Arial" w:hAnsi="Arial" w:cs="Arial"/>
                <w:sz w:val="20"/>
                <w:szCs w:val="20"/>
              </w:rPr>
            </w:pPr>
          </w:p>
        </w:tc>
        <w:tc>
          <w:tcPr>
            <w:tcW w:w="898" w:type="dxa"/>
          </w:tcPr>
          <w:p w14:paraId="29597888"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Pr>
          <w:p w14:paraId="6871CBC0" w14:textId="77777777" w:rsidR="00D17A73" w:rsidRPr="007701F7" w:rsidRDefault="00D17A73" w:rsidP="004A585E">
            <w:pPr>
              <w:rPr>
                <w:rFonts w:ascii="Arial" w:hAnsi="Arial" w:cs="Arial"/>
                <w:sz w:val="20"/>
                <w:szCs w:val="20"/>
              </w:rPr>
            </w:pPr>
            <w:r w:rsidRPr="007701F7">
              <w:rPr>
                <w:rFonts w:ascii="Arial" w:hAnsi="Arial" w:cs="Arial"/>
                <w:sz w:val="20"/>
                <w:szCs w:val="20"/>
              </w:rPr>
              <w:t>5.78</w:t>
            </w:r>
          </w:p>
        </w:tc>
        <w:tc>
          <w:tcPr>
            <w:tcW w:w="720" w:type="dxa"/>
          </w:tcPr>
          <w:p w14:paraId="70A2767D" w14:textId="77777777" w:rsidR="00D17A73" w:rsidRPr="007701F7" w:rsidRDefault="00D17A73" w:rsidP="004A585E">
            <w:pPr>
              <w:rPr>
                <w:rFonts w:ascii="Arial" w:hAnsi="Arial" w:cs="Arial"/>
                <w:sz w:val="20"/>
                <w:szCs w:val="20"/>
              </w:rPr>
            </w:pPr>
            <w:r w:rsidRPr="007701F7">
              <w:rPr>
                <w:rFonts w:ascii="Arial" w:hAnsi="Arial" w:cs="Arial"/>
                <w:sz w:val="20"/>
                <w:szCs w:val="20"/>
              </w:rPr>
              <w:t>7.11</w:t>
            </w:r>
          </w:p>
        </w:tc>
        <w:tc>
          <w:tcPr>
            <w:tcW w:w="720" w:type="dxa"/>
          </w:tcPr>
          <w:p w14:paraId="23A88F46" w14:textId="77777777" w:rsidR="00D17A73" w:rsidRPr="007701F7" w:rsidRDefault="00D17A73" w:rsidP="004A585E">
            <w:pPr>
              <w:rPr>
                <w:rFonts w:ascii="Arial" w:hAnsi="Arial" w:cs="Arial"/>
                <w:sz w:val="20"/>
                <w:szCs w:val="20"/>
              </w:rPr>
            </w:pPr>
            <w:r w:rsidRPr="007701F7">
              <w:rPr>
                <w:rFonts w:ascii="Arial" w:hAnsi="Arial" w:cs="Arial"/>
                <w:sz w:val="20"/>
                <w:szCs w:val="20"/>
              </w:rPr>
              <w:t>7.87</w:t>
            </w:r>
          </w:p>
        </w:tc>
        <w:tc>
          <w:tcPr>
            <w:tcW w:w="720" w:type="dxa"/>
          </w:tcPr>
          <w:p w14:paraId="148D3FA2" w14:textId="77777777" w:rsidR="00D17A73" w:rsidRPr="007701F7" w:rsidRDefault="00D17A73" w:rsidP="004A585E">
            <w:pPr>
              <w:rPr>
                <w:rFonts w:ascii="Arial" w:hAnsi="Arial" w:cs="Arial"/>
                <w:sz w:val="20"/>
                <w:szCs w:val="20"/>
              </w:rPr>
            </w:pPr>
            <w:r w:rsidRPr="007701F7">
              <w:rPr>
                <w:rFonts w:ascii="Arial" w:hAnsi="Arial" w:cs="Arial"/>
                <w:sz w:val="20"/>
                <w:szCs w:val="20"/>
              </w:rPr>
              <w:t>8.49</w:t>
            </w:r>
          </w:p>
        </w:tc>
        <w:tc>
          <w:tcPr>
            <w:tcW w:w="720" w:type="dxa"/>
            <w:tcBorders>
              <w:right w:val="single" w:sz="2" w:space="0" w:color="auto"/>
            </w:tcBorders>
          </w:tcPr>
          <w:p w14:paraId="09CEDD1B" w14:textId="77777777" w:rsidR="00D17A73" w:rsidRPr="007701F7" w:rsidRDefault="00D17A73" w:rsidP="004A585E">
            <w:pPr>
              <w:rPr>
                <w:rFonts w:ascii="Arial" w:hAnsi="Arial" w:cs="Arial"/>
                <w:sz w:val="20"/>
                <w:szCs w:val="20"/>
              </w:rPr>
            </w:pPr>
            <w:r w:rsidRPr="007701F7">
              <w:rPr>
                <w:rFonts w:ascii="Arial" w:hAnsi="Arial" w:cs="Arial"/>
                <w:sz w:val="20"/>
                <w:szCs w:val="20"/>
              </w:rPr>
              <w:t>9.43</w:t>
            </w:r>
          </w:p>
        </w:tc>
        <w:tc>
          <w:tcPr>
            <w:tcW w:w="720" w:type="dxa"/>
            <w:tcBorders>
              <w:left w:val="single" w:sz="2" w:space="0" w:color="auto"/>
            </w:tcBorders>
          </w:tcPr>
          <w:p w14:paraId="60051193" w14:textId="77777777" w:rsidR="00D17A73" w:rsidRPr="007701F7" w:rsidRDefault="00D17A73" w:rsidP="004A585E">
            <w:pPr>
              <w:rPr>
                <w:rFonts w:ascii="Arial" w:hAnsi="Arial" w:cs="Arial"/>
                <w:sz w:val="20"/>
                <w:szCs w:val="20"/>
              </w:rPr>
            </w:pPr>
            <w:r w:rsidRPr="007701F7">
              <w:rPr>
                <w:rFonts w:ascii="Arial" w:hAnsi="Arial" w:cs="Arial"/>
                <w:sz w:val="20"/>
                <w:szCs w:val="20"/>
              </w:rPr>
              <w:t>5.56</w:t>
            </w:r>
          </w:p>
        </w:tc>
        <w:tc>
          <w:tcPr>
            <w:tcW w:w="720" w:type="dxa"/>
          </w:tcPr>
          <w:p w14:paraId="3D801A28" w14:textId="77777777" w:rsidR="00D17A73" w:rsidRPr="007701F7" w:rsidRDefault="00D17A73" w:rsidP="004A585E">
            <w:pPr>
              <w:rPr>
                <w:rFonts w:ascii="Arial" w:hAnsi="Arial" w:cs="Arial"/>
                <w:sz w:val="20"/>
                <w:szCs w:val="20"/>
              </w:rPr>
            </w:pPr>
            <w:r w:rsidRPr="007701F7">
              <w:rPr>
                <w:rFonts w:ascii="Arial" w:hAnsi="Arial" w:cs="Arial"/>
                <w:sz w:val="20"/>
                <w:szCs w:val="20"/>
              </w:rPr>
              <w:t>6.95</w:t>
            </w:r>
          </w:p>
        </w:tc>
        <w:tc>
          <w:tcPr>
            <w:tcW w:w="720" w:type="dxa"/>
          </w:tcPr>
          <w:p w14:paraId="76783DA1" w14:textId="77777777" w:rsidR="00D17A73" w:rsidRPr="007701F7" w:rsidRDefault="00D17A73" w:rsidP="004A585E">
            <w:pPr>
              <w:rPr>
                <w:rFonts w:ascii="Arial" w:hAnsi="Arial" w:cs="Arial"/>
                <w:sz w:val="20"/>
                <w:szCs w:val="20"/>
              </w:rPr>
            </w:pPr>
            <w:r w:rsidRPr="007701F7">
              <w:rPr>
                <w:rFonts w:ascii="Arial" w:hAnsi="Arial" w:cs="Arial"/>
                <w:sz w:val="20"/>
                <w:szCs w:val="20"/>
              </w:rPr>
              <w:t>7.74</w:t>
            </w:r>
          </w:p>
        </w:tc>
        <w:tc>
          <w:tcPr>
            <w:tcW w:w="720" w:type="dxa"/>
          </w:tcPr>
          <w:p w14:paraId="7DE1462A" w14:textId="77777777" w:rsidR="00D17A73" w:rsidRPr="007701F7" w:rsidRDefault="00D17A73" w:rsidP="004A585E">
            <w:pPr>
              <w:rPr>
                <w:rFonts w:ascii="Arial" w:hAnsi="Arial" w:cs="Arial"/>
                <w:sz w:val="20"/>
                <w:szCs w:val="20"/>
              </w:rPr>
            </w:pPr>
            <w:r w:rsidRPr="007701F7">
              <w:rPr>
                <w:rFonts w:ascii="Arial" w:hAnsi="Arial" w:cs="Arial"/>
                <w:sz w:val="20"/>
                <w:szCs w:val="20"/>
              </w:rPr>
              <w:t>8.48</w:t>
            </w:r>
          </w:p>
        </w:tc>
        <w:tc>
          <w:tcPr>
            <w:tcW w:w="720" w:type="dxa"/>
            <w:tcBorders>
              <w:right w:val="single" w:sz="2" w:space="0" w:color="auto"/>
            </w:tcBorders>
          </w:tcPr>
          <w:p w14:paraId="464DC30D" w14:textId="77777777" w:rsidR="00D17A73" w:rsidRPr="007701F7" w:rsidRDefault="00D17A73" w:rsidP="004A585E">
            <w:pPr>
              <w:rPr>
                <w:rFonts w:ascii="Arial" w:hAnsi="Arial" w:cs="Arial"/>
                <w:sz w:val="20"/>
                <w:szCs w:val="20"/>
              </w:rPr>
            </w:pPr>
            <w:r w:rsidRPr="007701F7">
              <w:rPr>
                <w:rFonts w:ascii="Arial" w:hAnsi="Arial" w:cs="Arial"/>
                <w:sz w:val="20"/>
                <w:szCs w:val="20"/>
              </w:rPr>
              <w:t>9.48</w:t>
            </w:r>
          </w:p>
        </w:tc>
      </w:tr>
      <w:tr w:rsidR="00D17A73" w:rsidRPr="007701F7" w14:paraId="772861A1" w14:textId="77777777" w:rsidTr="007701F7">
        <w:tc>
          <w:tcPr>
            <w:tcW w:w="2882" w:type="dxa"/>
            <w:vMerge/>
            <w:tcBorders>
              <w:left w:val="single" w:sz="2" w:space="0" w:color="auto"/>
            </w:tcBorders>
          </w:tcPr>
          <w:p w14:paraId="3B091A66"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7468EBF"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RLA Score</w:t>
            </w:r>
          </w:p>
        </w:tc>
        <w:tc>
          <w:tcPr>
            <w:tcW w:w="898" w:type="dxa"/>
          </w:tcPr>
          <w:p w14:paraId="18DF3178"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45799AA4" w14:textId="77777777" w:rsidR="00D17A73" w:rsidRPr="007701F7" w:rsidRDefault="00D17A73" w:rsidP="004A585E">
            <w:pPr>
              <w:rPr>
                <w:rFonts w:ascii="Arial" w:hAnsi="Arial" w:cs="Arial"/>
                <w:sz w:val="20"/>
                <w:szCs w:val="20"/>
              </w:rPr>
            </w:pPr>
            <w:r w:rsidRPr="007701F7">
              <w:rPr>
                <w:rFonts w:ascii="Arial" w:hAnsi="Arial" w:cs="Arial"/>
                <w:sz w:val="20"/>
                <w:szCs w:val="20"/>
              </w:rPr>
              <w:t>1.35</w:t>
            </w:r>
          </w:p>
        </w:tc>
        <w:tc>
          <w:tcPr>
            <w:tcW w:w="720" w:type="dxa"/>
          </w:tcPr>
          <w:p w14:paraId="652E5B72" w14:textId="77777777" w:rsidR="00D17A73" w:rsidRPr="007701F7" w:rsidRDefault="00D17A73" w:rsidP="004A585E">
            <w:pPr>
              <w:rPr>
                <w:rFonts w:ascii="Arial" w:hAnsi="Arial" w:cs="Arial"/>
                <w:sz w:val="20"/>
                <w:szCs w:val="20"/>
              </w:rPr>
            </w:pPr>
            <w:r w:rsidRPr="007701F7">
              <w:rPr>
                <w:rFonts w:ascii="Arial" w:hAnsi="Arial" w:cs="Arial"/>
                <w:sz w:val="20"/>
                <w:szCs w:val="20"/>
              </w:rPr>
              <w:t>2.36</w:t>
            </w:r>
          </w:p>
        </w:tc>
        <w:tc>
          <w:tcPr>
            <w:tcW w:w="720" w:type="dxa"/>
          </w:tcPr>
          <w:p w14:paraId="3E770466" w14:textId="77777777" w:rsidR="00D17A73" w:rsidRPr="007701F7" w:rsidRDefault="00D17A73" w:rsidP="004A585E">
            <w:pPr>
              <w:rPr>
                <w:rFonts w:ascii="Arial" w:hAnsi="Arial" w:cs="Arial"/>
                <w:sz w:val="20"/>
                <w:szCs w:val="20"/>
              </w:rPr>
            </w:pPr>
            <w:r w:rsidRPr="007701F7">
              <w:rPr>
                <w:rFonts w:ascii="Arial" w:hAnsi="Arial" w:cs="Arial"/>
                <w:sz w:val="20"/>
                <w:szCs w:val="20"/>
              </w:rPr>
              <w:t>2.96</w:t>
            </w:r>
          </w:p>
        </w:tc>
        <w:tc>
          <w:tcPr>
            <w:tcW w:w="720" w:type="dxa"/>
          </w:tcPr>
          <w:p w14:paraId="76F08AAD" w14:textId="77777777" w:rsidR="00D17A73" w:rsidRPr="007701F7" w:rsidRDefault="00D17A73" w:rsidP="004A585E">
            <w:pPr>
              <w:rPr>
                <w:rFonts w:ascii="Arial" w:hAnsi="Arial" w:cs="Arial"/>
                <w:sz w:val="20"/>
                <w:szCs w:val="20"/>
              </w:rPr>
            </w:pPr>
            <w:r w:rsidRPr="007701F7">
              <w:rPr>
                <w:rFonts w:ascii="Arial" w:hAnsi="Arial" w:cs="Arial"/>
                <w:sz w:val="20"/>
                <w:szCs w:val="20"/>
              </w:rPr>
              <w:t>3.47</w:t>
            </w:r>
          </w:p>
        </w:tc>
        <w:tc>
          <w:tcPr>
            <w:tcW w:w="720" w:type="dxa"/>
            <w:tcBorders>
              <w:right w:val="single" w:sz="2" w:space="0" w:color="auto"/>
            </w:tcBorders>
          </w:tcPr>
          <w:p w14:paraId="050515F3"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left w:val="single" w:sz="2" w:space="0" w:color="auto"/>
            </w:tcBorders>
          </w:tcPr>
          <w:p w14:paraId="2F27AB93" w14:textId="77777777" w:rsidR="00D17A73" w:rsidRPr="007701F7" w:rsidRDefault="00D17A73" w:rsidP="004A585E">
            <w:pPr>
              <w:rPr>
                <w:rFonts w:ascii="Arial" w:hAnsi="Arial" w:cs="Arial"/>
                <w:sz w:val="20"/>
                <w:szCs w:val="20"/>
              </w:rPr>
            </w:pPr>
            <w:r w:rsidRPr="007701F7">
              <w:rPr>
                <w:rFonts w:ascii="Arial" w:hAnsi="Arial" w:cs="Arial"/>
                <w:sz w:val="20"/>
                <w:szCs w:val="20"/>
              </w:rPr>
              <w:t>1.28</w:t>
            </w:r>
          </w:p>
        </w:tc>
        <w:tc>
          <w:tcPr>
            <w:tcW w:w="720" w:type="dxa"/>
          </w:tcPr>
          <w:p w14:paraId="1FEDE4E5" w14:textId="77777777" w:rsidR="00D17A73" w:rsidRPr="007701F7" w:rsidRDefault="00D17A73" w:rsidP="004A585E">
            <w:pPr>
              <w:rPr>
                <w:rFonts w:ascii="Arial" w:hAnsi="Arial" w:cs="Arial"/>
                <w:sz w:val="20"/>
                <w:szCs w:val="20"/>
              </w:rPr>
            </w:pPr>
            <w:r w:rsidRPr="007701F7">
              <w:rPr>
                <w:rFonts w:ascii="Arial" w:hAnsi="Arial" w:cs="Arial"/>
                <w:sz w:val="20"/>
                <w:szCs w:val="20"/>
              </w:rPr>
              <w:t>2.41</w:t>
            </w:r>
          </w:p>
        </w:tc>
        <w:tc>
          <w:tcPr>
            <w:tcW w:w="720" w:type="dxa"/>
          </w:tcPr>
          <w:p w14:paraId="0472EB67" w14:textId="77777777" w:rsidR="00D17A73" w:rsidRPr="007701F7" w:rsidRDefault="00D17A73" w:rsidP="004A585E">
            <w:pPr>
              <w:rPr>
                <w:rFonts w:ascii="Arial" w:hAnsi="Arial" w:cs="Arial"/>
                <w:sz w:val="20"/>
                <w:szCs w:val="20"/>
              </w:rPr>
            </w:pPr>
            <w:r w:rsidRPr="007701F7">
              <w:rPr>
                <w:rFonts w:ascii="Arial" w:hAnsi="Arial" w:cs="Arial"/>
                <w:sz w:val="20"/>
                <w:szCs w:val="20"/>
              </w:rPr>
              <w:t>3.04</w:t>
            </w:r>
          </w:p>
        </w:tc>
        <w:tc>
          <w:tcPr>
            <w:tcW w:w="720" w:type="dxa"/>
          </w:tcPr>
          <w:p w14:paraId="47BD8976" w14:textId="77777777" w:rsidR="00D17A73" w:rsidRPr="007701F7" w:rsidRDefault="00D17A73" w:rsidP="004A585E">
            <w:pPr>
              <w:rPr>
                <w:rFonts w:ascii="Arial" w:hAnsi="Arial" w:cs="Arial"/>
                <w:sz w:val="20"/>
                <w:szCs w:val="20"/>
              </w:rPr>
            </w:pPr>
            <w:r w:rsidRPr="007701F7">
              <w:rPr>
                <w:rFonts w:ascii="Arial" w:hAnsi="Arial" w:cs="Arial"/>
                <w:sz w:val="20"/>
                <w:szCs w:val="20"/>
              </w:rPr>
              <w:t>3.58</w:t>
            </w:r>
          </w:p>
        </w:tc>
        <w:tc>
          <w:tcPr>
            <w:tcW w:w="720" w:type="dxa"/>
            <w:tcBorders>
              <w:right w:val="single" w:sz="2" w:space="0" w:color="auto"/>
            </w:tcBorders>
          </w:tcPr>
          <w:p w14:paraId="4D4F52CD" w14:textId="77777777" w:rsidR="00D17A73" w:rsidRPr="007701F7" w:rsidRDefault="00D17A73" w:rsidP="004A585E">
            <w:pPr>
              <w:rPr>
                <w:rFonts w:ascii="Arial" w:hAnsi="Arial" w:cs="Arial"/>
                <w:sz w:val="20"/>
                <w:szCs w:val="20"/>
              </w:rPr>
            </w:pPr>
            <w:r w:rsidRPr="007701F7">
              <w:rPr>
                <w:rFonts w:ascii="Arial" w:hAnsi="Arial" w:cs="Arial"/>
                <w:sz w:val="20"/>
                <w:szCs w:val="20"/>
              </w:rPr>
              <w:t>4.37</w:t>
            </w:r>
          </w:p>
        </w:tc>
      </w:tr>
      <w:tr w:rsidR="00D17A73" w:rsidRPr="007701F7" w14:paraId="6A877F5C" w14:textId="77777777" w:rsidTr="007701F7">
        <w:tc>
          <w:tcPr>
            <w:tcW w:w="2882" w:type="dxa"/>
            <w:vMerge/>
            <w:tcBorders>
              <w:left w:val="single" w:sz="2" w:space="0" w:color="auto"/>
            </w:tcBorders>
          </w:tcPr>
          <w:p w14:paraId="6336518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35E37600" w14:textId="77777777" w:rsidR="00D17A73" w:rsidRPr="007701F7" w:rsidRDefault="00D17A73" w:rsidP="004A585E">
            <w:pPr>
              <w:rPr>
                <w:rFonts w:ascii="Arial" w:hAnsi="Arial" w:cs="Arial"/>
                <w:sz w:val="20"/>
                <w:szCs w:val="20"/>
              </w:rPr>
            </w:pPr>
          </w:p>
        </w:tc>
        <w:tc>
          <w:tcPr>
            <w:tcW w:w="898" w:type="dxa"/>
          </w:tcPr>
          <w:p w14:paraId="7232A76D"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C4E011A" w14:textId="77777777" w:rsidR="00D17A73" w:rsidRPr="007701F7" w:rsidRDefault="00D17A73" w:rsidP="004A585E">
            <w:pPr>
              <w:rPr>
                <w:rFonts w:ascii="Arial" w:hAnsi="Arial" w:cs="Arial"/>
                <w:sz w:val="20"/>
                <w:szCs w:val="20"/>
              </w:rPr>
            </w:pPr>
            <w:r w:rsidRPr="007701F7">
              <w:rPr>
                <w:rFonts w:ascii="Arial" w:hAnsi="Arial" w:cs="Arial"/>
                <w:sz w:val="20"/>
                <w:szCs w:val="20"/>
              </w:rPr>
              <w:t>2.22</w:t>
            </w:r>
          </w:p>
        </w:tc>
        <w:tc>
          <w:tcPr>
            <w:tcW w:w="720" w:type="dxa"/>
          </w:tcPr>
          <w:p w14:paraId="778D09B3" w14:textId="77777777" w:rsidR="00D17A73" w:rsidRPr="007701F7" w:rsidRDefault="00D17A73" w:rsidP="004A585E">
            <w:pPr>
              <w:rPr>
                <w:rFonts w:ascii="Arial" w:hAnsi="Arial" w:cs="Arial"/>
                <w:sz w:val="20"/>
                <w:szCs w:val="20"/>
              </w:rPr>
            </w:pPr>
            <w:r w:rsidRPr="007701F7">
              <w:rPr>
                <w:rFonts w:ascii="Arial" w:hAnsi="Arial" w:cs="Arial"/>
                <w:sz w:val="20"/>
                <w:szCs w:val="20"/>
              </w:rPr>
              <w:t>3.30</w:t>
            </w:r>
          </w:p>
        </w:tc>
        <w:tc>
          <w:tcPr>
            <w:tcW w:w="720" w:type="dxa"/>
          </w:tcPr>
          <w:p w14:paraId="78BA0E43"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14C21275" w14:textId="77777777" w:rsidR="00D17A73" w:rsidRPr="007701F7" w:rsidRDefault="00D17A73" w:rsidP="004A585E">
            <w:pPr>
              <w:rPr>
                <w:rFonts w:ascii="Arial" w:hAnsi="Arial" w:cs="Arial"/>
                <w:sz w:val="20"/>
                <w:szCs w:val="20"/>
              </w:rPr>
            </w:pPr>
            <w:r w:rsidRPr="007701F7">
              <w:rPr>
                <w:rFonts w:ascii="Arial" w:hAnsi="Arial" w:cs="Arial"/>
                <w:sz w:val="20"/>
                <w:szCs w:val="20"/>
              </w:rPr>
              <w:t>4.35</w:t>
            </w:r>
          </w:p>
        </w:tc>
        <w:tc>
          <w:tcPr>
            <w:tcW w:w="720" w:type="dxa"/>
            <w:tcBorders>
              <w:right w:val="single" w:sz="2" w:space="0" w:color="auto"/>
            </w:tcBorders>
          </w:tcPr>
          <w:p w14:paraId="744ADE8E" w14:textId="77777777" w:rsidR="00D17A73" w:rsidRPr="007701F7" w:rsidRDefault="00D17A73" w:rsidP="004A585E">
            <w:pPr>
              <w:rPr>
                <w:rFonts w:ascii="Arial" w:hAnsi="Arial" w:cs="Arial"/>
                <w:sz w:val="20"/>
                <w:szCs w:val="20"/>
              </w:rPr>
            </w:pPr>
            <w:r w:rsidRPr="007701F7">
              <w:rPr>
                <w:rFonts w:ascii="Arial" w:hAnsi="Arial" w:cs="Arial"/>
                <w:sz w:val="20"/>
                <w:szCs w:val="20"/>
              </w:rPr>
              <w:t>5.14</w:t>
            </w:r>
          </w:p>
        </w:tc>
        <w:tc>
          <w:tcPr>
            <w:tcW w:w="720" w:type="dxa"/>
            <w:tcBorders>
              <w:left w:val="single" w:sz="2" w:space="0" w:color="auto"/>
            </w:tcBorders>
          </w:tcPr>
          <w:p w14:paraId="7748D56F" w14:textId="77777777" w:rsidR="00D17A73" w:rsidRPr="007701F7" w:rsidRDefault="00D17A73" w:rsidP="004A585E">
            <w:pPr>
              <w:rPr>
                <w:rFonts w:ascii="Arial" w:hAnsi="Arial" w:cs="Arial"/>
                <w:sz w:val="20"/>
                <w:szCs w:val="20"/>
              </w:rPr>
            </w:pPr>
            <w:r w:rsidRPr="007701F7">
              <w:rPr>
                <w:rFonts w:ascii="Arial" w:hAnsi="Arial" w:cs="Arial"/>
                <w:sz w:val="20"/>
                <w:szCs w:val="20"/>
              </w:rPr>
              <w:t>2.26</w:t>
            </w:r>
          </w:p>
        </w:tc>
        <w:tc>
          <w:tcPr>
            <w:tcW w:w="720" w:type="dxa"/>
          </w:tcPr>
          <w:p w14:paraId="4030FA3C" w14:textId="77777777" w:rsidR="00D17A73" w:rsidRPr="007701F7" w:rsidRDefault="00D17A73" w:rsidP="004A585E">
            <w:pPr>
              <w:rPr>
                <w:rFonts w:ascii="Arial" w:hAnsi="Arial" w:cs="Arial"/>
                <w:sz w:val="20"/>
                <w:szCs w:val="20"/>
              </w:rPr>
            </w:pPr>
            <w:r w:rsidRPr="007701F7">
              <w:rPr>
                <w:rFonts w:ascii="Arial" w:hAnsi="Arial" w:cs="Arial"/>
                <w:sz w:val="20"/>
                <w:szCs w:val="20"/>
              </w:rPr>
              <w:t>3.38</w:t>
            </w:r>
          </w:p>
        </w:tc>
        <w:tc>
          <w:tcPr>
            <w:tcW w:w="720" w:type="dxa"/>
          </w:tcPr>
          <w:p w14:paraId="31FCB3D4" w14:textId="77777777" w:rsidR="00D17A73" w:rsidRPr="007701F7" w:rsidRDefault="00D17A73" w:rsidP="004A585E">
            <w:pPr>
              <w:rPr>
                <w:rFonts w:ascii="Arial" w:hAnsi="Arial" w:cs="Arial"/>
                <w:sz w:val="20"/>
                <w:szCs w:val="20"/>
              </w:rPr>
            </w:pPr>
            <w:r w:rsidRPr="007701F7">
              <w:rPr>
                <w:rFonts w:ascii="Arial" w:hAnsi="Arial" w:cs="Arial"/>
                <w:sz w:val="20"/>
                <w:szCs w:val="20"/>
              </w:rPr>
              <w:t>3.95</w:t>
            </w:r>
          </w:p>
        </w:tc>
        <w:tc>
          <w:tcPr>
            <w:tcW w:w="720" w:type="dxa"/>
          </w:tcPr>
          <w:p w14:paraId="468B924C" w14:textId="77777777" w:rsidR="00D17A73" w:rsidRPr="007701F7" w:rsidRDefault="00D17A73" w:rsidP="004A585E">
            <w:pPr>
              <w:rPr>
                <w:rFonts w:ascii="Arial" w:hAnsi="Arial" w:cs="Arial"/>
                <w:sz w:val="20"/>
                <w:szCs w:val="20"/>
              </w:rPr>
            </w:pPr>
            <w:r w:rsidRPr="007701F7">
              <w:rPr>
                <w:rFonts w:ascii="Arial" w:hAnsi="Arial" w:cs="Arial"/>
                <w:sz w:val="20"/>
                <w:szCs w:val="20"/>
              </w:rPr>
              <w:t>4.50</w:t>
            </w:r>
          </w:p>
        </w:tc>
        <w:tc>
          <w:tcPr>
            <w:tcW w:w="720" w:type="dxa"/>
            <w:tcBorders>
              <w:right w:val="single" w:sz="2" w:space="0" w:color="auto"/>
            </w:tcBorders>
          </w:tcPr>
          <w:p w14:paraId="737855FB"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3BA935ED" w14:textId="77777777" w:rsidTr="007701F7">
        <w:tc>
          <w:tcPr>
            <w:tcW w:w="2882" w:type="dxa"/>
            <w:vMerge/>
            <w:tcBorders>
              <w:left w:val="single" w:sz="2" w:space="0" w:color="auto"/>
            </w:tcBorders>
          </w:tcPr>
          <w:p w14:paraId="6B2DCBF4"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6F6402F" w14:textId="77777777" w:rsidR="00D17A73" w:rsidRPr="007701F7" w:rsidRDefault="00D17A73" w:rsidP="004A585E">
            <w:pPr>
              <w:rPr>
                <w:rFonts w:ascii="Arial" w:hAnsi="Arial" w:cs="Arial"/>
                <w:sz w:val="20"/>
                <w:szCs w:val="20"/>
              </w:rPr>
            </w:pPr>
          </w:p>
        </w:tc>
        <w:tc>
          <w:tcPr>
            <w:tcW w:w="898" w:type="dxa"/>
          </w:tcPr>
          <w:p w14:paraId="40091E5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38DD0210" w14:textId="77777777" w:rsidR="00D17A73" w:rsidRPr="007701F7" w:rsidRDefault="00D17A73" w:rsidP="004A585E">
            <w:pPr>
              <w:rPr>
                <w:rFonts w:ascii="Arial" w:hAnsi="Arial" w:cs="Arial"/>
                <w:sz w:val="20"/>
                <w:szCs w:val="20"/>
              </w:rPr>
            </w:pPr>
            <w:r w:rsidRPr="007701F7">
              <w:rPr>
                <w:rFonts w:ascii="Arial" w:hAnsi="Arial" w:cs="Arial"/>
                <w:sz w:val="20"/>
                <w:szCs w:val="20"/>
              </w:rPr>
              <w:t>3.17</w:t>
            </w:r>
          </w:p>
        </w:tc>
        <w:tc>
          <w:tcPr>
            <w:tcW w:w="720" w:type="dxa"/>
          </w:tcPr>
          <w:p w14:paraId="11A4E43A" w14:textId="77777777" w:rsidR="00D17A73" w:rsidRPr="007701F7" w:rsidRDefault="00D17A73" w:rsidP="004A585E">
            <w:pPr>
              <w:rPr>
                <w:rFonts w:ascii="Arial" w:hAnsi="Arial" w:cs="Arial"/>
                <w:sz w:val="20"/>
                <w:szCs w:val="20"/>
              </w:rPr>
            </w:pPr>
            <w:r w:rsidRPr="007701F7">
              <w:rPr>
                <w:rFonts w:ascii="Arial" w:hAnsi="Arial" w:cs="Arial"/>
                <w:sz w:val="20"/>
                <w:szCs w:val="20"/>
              </w:rPr>
              <w:t>4.24</w:t>
            </w:r>
          </w:p>
        </w:tc>
        <w:tc>
          <w:tcPr>
            <w:tcW w:w="720" w:type="dxa"/>
          </w:tcPr>
          <w:p w14:paraId="7DD43253" w14:textId="77777777" w:rsidR="00D17A73" w:rsidRPr="007701F7" w:rsidRDefault="00D17A73" w:rsidP="004A585E">
            <w:pPr>
              <w:rPr>
                <w:rFonts w:ascii="Arial" w:hAnsi="Arial" w:cs="Arial"/>
                <w:sz w:val="20"/>
                <w:szCs w:val="20"/>
              </w:rPr>
            </w:pPr>
            <w:r w:rsidRPr="007701F7">
              <w:rPr>
                <w:rFonts w:ascii="Arial" w:hAnsi="Arial" w:cs="Arial"/>
                <w:sz w:val="20"/>
                <w:szCs w:val="20"/>
              </w:rPr>
              <w:t>4.82</w:t>
            </w:r>
          </w:p>
        </w:tc>
        <w:tc>
          <w:tcPr>
            <w:tcW w:w="720" w:type="dxa"/>
          </w:tcPr>
          <w:p w14:paraId="509B8F44" w14:textId="77777777" w:rsidR="00D17A73" w:rsidRPr="007701F7" w:rsidRDefault="00D17A73" w:rsidP="004A585E">
            <w:pPr>
              <w:rPr>
                <w:rFonts w:ascii="Arial" w:hAnsi="Arial" w:cs="Arial"/>
                <w:sz w:val="20"/>
                <w:szCs w:val="20"/>
              </w:rPr>
            </w:pPr>
            <w:r w:rsidRPr="007701F7">
              <w:rPr>
                <w:rFonts w:ascii="Arial" w:hAnsi="Arial" w:cs="Arial"/>
                <w:sz w:val="20"/>
                <w:szCs w:val="20"/>
              </w:rPr>
              <w:t>5.34</w:t>
            </w:r>
          </w:p>
        </w:tc>
        <w:tc>
          <w:tcPr>
            <w:tcW w:w="720" w:type="dxa"/>
            <w:tcBorders>
              <w:right w:val="single" w:sz="2" w:space="0" w:color="auto"/>
            </w:tcBorders>
          </w:tcPr>
          <w:p w14:paraId="7AD3F9F1" w14:textId="77777777" w:rsidR="00D17A73" w:rsidRPr="007701F7" w:rsidRDefault="00D17A73" w:rsidP="004A585E">
            <w:pPr>
              <w:rPr>
                <w:rFonts w:ascii="Arial" w:hAnsi="Arial" w:cs="Arial"/>
                <w:sz w:val="20"/>
                <w:szCs w:val="20"/>
              </w:rPr>
            </w:pPr>
            <w:r w:rsidRPr="007701F7">
              <w:rPr>
                <w:rFonts w:ascii="Arial" w:hAnsi="Arial" w:cs="Arial"/>
                <w:sz w:val="20"/>
                <w:szCs w:val="20"/>
              </w:rPr>
              <w:t>6.08</w:t>
            </w:r>
          </w:p>
        </w:tc>
        <w:tc>
          <w:tcPr>
            <w:tcW w:w="720" w:type="dxa"/>
            <w:tcBorders>
              <w:left w:val="single" w:sz="2" w:space="0" w:color="auto"/>
            </w:tcBorders>
          </w:tcPr>
          <w:p w14:paraId="31289560" w14:textId="77777777" w:rsidR="00D17A73" w:rsidRPr="007701F7" w:rsidRDefault="00D17A73" w:rsidP="004A585E">
            <w:pPr>
              <w:rPr>
                <w:rFonts w:ascii="Arial" w:hAnsi="Arial" w:cs="Arial"/>
                <w:sz w:val="20"/>
                <w:szCs w:val="20"/>
              </w:rPr>
            </w:pPr>
            <w:r w:rsidRPr="007701F7">
              <w:rPr>
                <w:rFonts w:ascii="Arial" w:hAnsi="Arial" w:cs="Arial"/>
                <w:sz w:val="20"/>
                <w:szCs w:val="20"/>
              </w:rPr>
              <w:t>3.09</w:t>
            </w:r>
          </w:p>
        </w:tc>
        <w:tc>
          <w:tcPr>
            <w:tcW w:w="720" w:type="dxa"/>
          </w:tcPr>
          <w:p w14:paraId="7CF76368"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Pr>
          <w:p w14:paraId="39AD7D5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FADAC66" w14:textId="77777777" w:rsidR="00D17A73" w:rsidRPr="007701F7" w:rsidRDefault="00D17A73" w:rsidP="004A585E">
            <w:pPr>
              <w:rPr>
                <w:rFonts w:ascii="Arial" w:hAnsi="Arial" w:cs="Arial"/>
                <w:sz w:val="20"/>
                <w:szCs w:val="20"/>
              </w:rPr>
            </w:pPr>
            <w:r w:rsidRPr="007701F7">
              <w:rPr>
                <w:rFonts w:ascii="Arial" w:hAnsi="Arial" w:cs="Arial"/>
                <w:sz w:val="20"/>
                <w:szCs w:val="20"/>
              </w:rPr>
              <w:t>5.42</w:t>
            </w:r>
          </w:p>
        </w:tc>
        <w:tc>
          <w:tcPr>
            <w:tcW w:w="720" w:type="dxa"/>
            <w:tcBorders>
              <w:right w:val="single" w:sz="2" w:space="0" w:color="auto"/>
            </w:tcBorders>
          </w:tcPr>
          <w:p w14:paraId="54BB9753" w14:textId="77777777" w:rsidR="00D17A73" w:rsidRPr="007701F7" w:rsidRDefault="00D17A73" w:rsidP="004A585E">
            <w:pPr>
              <w:rPr>
                <w:rFonts w:ascii="Arial" w:hAnsi="Arial" w:cs="Arial"/>
                <w:sz w:val="20"/>
                <w:szCs w:val="20"/>
              </w:rPr>
            </w:pPr>
            <w:r w:rsidRPr="007701F7">
              <w:rPr>
                <w:rFonts w:ascii="Arial" w:hAnsi="Arial" w:cs="Arial"/>
                <w:sz w:val="20"/>
                <w:szCs w:val="20"/>
              </w:rPr>
              <w:t>6.13</w:t>
            </w:r>
          </w:p>
        </w:tc>
      </w:tr>
      <w:tr w:rsidR="00D17A73" w:rsidRPr="007701F7" w14:paraId="522E7E76" w14:textId="77777777" w:rsidTr="007701F7">
        <w:tc>
          <w:tcPr>
            <w:tcW w:w="2882" w:type="dxa"/>
            <w:vMerge/>
            <w:tcBorders>
              <w:left w:val="single" w:sz="2" w:space="0" w:color="auto"/>
            </w:tcBorders>
          </w:tcPr>
          <w:p w14:paraId="658698B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779D9997" w14:textId="77777777" w:rsidR="00D17A73" w:rsidRPr="007701F7" w:rsidRDefault="00D17A73" w:rsidP="004A585E">
            <w:pPr>
              <w:rPr>
                <w:rFonts w:ascii="Arial" w:hAnsi="Arial" w:cs="Arial"/>
                <w:sz w:val="20"/>
                <w:szCs w:val="20"/>
              </w:rPr>
            </w:pPr>
          </w:p>
        </w:tc>
        <w:tc>
          <w:tcPr>
            <w:tcW w:w="898" w:type="dxa"/>
          </w:tcPr>
          <w:p w14:paraId="741A3262"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2C0BD59C" w14:textId="77777777" w:rsidR="00D17A73" w:rsidRPr="007701F7" w:rsidRDefault="00D17A73" w:rsidP="004A585E">
            <w:pPr>
              <w:rPr>
                <w:rFonts w:ascii="Arial" w:hAnsi="Arial" w:cs="Arial"/>
                <w:sz w:val="20"/>
                <w:szCs w:val="20"/>
              </w:rPr>
            </w:pPr>
            <w:r w:rsidRPr="007701F7">
              <w:rPr>
                <w:rFonts w:ascii="Arial" w:hAnsi="Arial" w:cs="Arial"/>
                <w:sz w:val="20"/>
                <w:szCs w:val="20"/>
              </w:rPr>
              <w:t>4.19</w:t>
            </w:r>
          </w:p>
        </w:tc>
        <w:tc>
          <w:tcPr>
            <w:tcW w:w="720" w:type="dxa"/>
          </w:tcPr>
          <w:p w14:paraId="5D0E8CD3" w14:textId="77777777" w:rsidR="00D17A73" w:rsidRPr="007701F7" w:rsidRDefault="00D17A73" w:rsidP="004A585E">
            <w:pPr>
              <w:rPr>
                <w:rFonts w:ascii="Arial" w:hAnsi="Arial" w:cs="Arial"/>
                <w:sz w:val="20"/>
                <w:szCs w:val="20"/>
              </w:rPr>
            </w:pPr>
            <w:r w:rsidRPr="007701F7">
              <w:rPr>
                <w:rFonts w:ascii="Arial" w:hAnsi="Arial" w:cs="Arial"/>
                <w:sz w:val="20"/>
                <w:szCs w:val="20"/>
              </w:rPr>
              <w:t>5.23</w:t>
            </w:r>
          </w:p>
        </w:tc>
        <w:tc>
          <w:tcPr>
            <w:tcW w:w="720" w:type="dxa"/>
          </w:tcPr>
          <w:p w14:paraId="123D5B9D"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56F04B29" w14:textId="77777777" w:rsidR="00D17A73" w:rsidRPr="007701F7" w:rsidRDefault="00D17A73" w:rsidP="004A585E">
            <w:pPr>
              <w:rPr>
                <w:rFonts w:ascii="Arial" w:hAnsi="Arial" w:cs="Arial"/>
                <w:sz w:val="20"/>
                <w:szCs w:val="20"/>
              </w:rPr>
            </w:pPr>
            <w:r w:rsidRPr="007701F7">
              <w:rPr>
                <w:rFonts w:ascii="Arial" w:hAnsi="Arial" w:cs="Arial"/>
                <w:sz w:val="20"/>
                <w:szCs w:val="20"/>
              </w:rPr>
              <w:t>6.34</w:t>
            </w:r>
          </w:p>
        </w:tc>
        <w:tc>
          <w:tcPr>
            <w:tcW w:w="720" w:type="dxa"/>
            <w:tcBorders>
              <w:right w:val="single" w:sz="2" w:space="0" w:color="auto"/>
            </w:tcBorders>
          </w:tcPr>
          <w:p w14:paraId="5B80356A" w14:textId="77777777" w:rsidR="00D17A73" w:rsidRPr="007701F7" w:rsidRDefault="00D17A73" w:rsidP="004A585E">
            <w:pPr>
              <w:rPr>
                <w:rFonts w:ascii="Arial" w:hAnsi="Arial" w:cs="Arial"/>
                <w:sz w:val="20"/>
                <w:szCs w:val="20"/>
              </w:rPr>
            </w:pPr>
            <w:r w:rsidRPr="007701F7">
              <w:rPr>
                <w:rFonts w:ascii="Arial" w:hAnsi="Arial" w:cs="Arial"/>
                <w:sz w:val="20"/>
                <w:szCs w:val="20"/>
              </w:rPr>
              <w:t>7.04</w:t>
            </w:r>
          </w:p>
        </w:tc>
        <w:tc>
          <w:tcPr>
            <w:tcW w:w="720" w:type="dxa"/>
            <w:tcBorders>
              <w:left w:val="single" w:sz="2" w:space="0" w:color="auto"/>
            </w:tcBorders>
          </w:tcPr>
          <w:p w14:paraId="608E1552" w14:textId="77777777" w:rsidR="00D17A73" w:rsidRPr="007701F7" w:rsidRDefault="00D17A73" w:rsidP="004A585E">
            <w:pPr>
              <w:rPr>
                <w:rFonts w:ascii="Arial" w:hAnsi="Arial" w:cs="Arial"/>
                <w:sz w:val="20"/>
                <w:szCs w:val="20"/>
              </w:rPr>
            </w:pPr>
            <w:r w:rsidRPr="007701F7">
              <w:rPr>
                <w:rFonts w:ascii="Arial" w:hAnsi="Arial" w:cs="Arial"/>
                <w:sz w:val="20"/>
                <w:szCs w:val="20"/>
              </w:rPr>
              <w:t>4.17</w:t>
            </w:r>
          </w:p>
        </w:tc>
        <w:tc>
          <w:tcPr>
            <w:tcW w:w="720" w:type="dxa"/>
          </w:tcPr>
          <w:p w14:paraId="45D4E79F" w14:textId="77777777" w:rsidR="00D17A73" w:rsidRPr="007701F7" w:rsidRDefault="00D17A73" w:rsidP="004A585E">
            <w:pPr>
              <w:rPr>
                <w:rFonts w:ascii="Arial" w:hAnsi="Arial" w:cs="Arial"/>
                <w:sz w:val="20"/>
                <w:szCs w:val="20"/>
              </w:rPr>
            </w:pPr>
            <w:r w:rsidRPr="007701F7">
              <w:rPr>
                <w:rFonts w:ascii="Arial" w:hAnsi="Arial" w:cs="Arial"/>
                <w:sz w:val="20"/>
                <w:szCs w:val="20"/>
              </w:rPr>
              <w:t>5.22</w:t>
            </w:r>
          </w:p>
        </w:tc>
        <w:tc>
          <w:tcPr>
            <w:tcW w:w="720" w:type="dxa"/>
          </w:tcPr>
          <w:p w14:paraId="13C689C5" w14:textId="77777777" w:rsidR="00D17A73" w:rsidRPr="007701F7" w:rsidRDefault="00D17A73" w:rsidP="004A585E">
            <w:pPr>
              <w:rPr>
                <w:rFonts w:ascii="Arial" w:hAnsi="Arial" w:cs="Arial"/>
                <w:sz w:val="20"/>
                <w:szCs w:val="20"/>
              </w:rPr>
            </w:pPr>
            <w:r w:rsidRPr="007701F7">
              <w:rPr>
                <w:rFonts w:ascii="Arial" w:hAnsi="Arial" w:cs="Arial"/>
                <w:sz w:val="20"/>
                <w:szCs w:val="20"/>
              </w:rPr>
              <w:t>5.84</w:t>
            </w:r>
          </w:p>
        </w:tc>
        <w:tc>
          <w:tcPr>
            <w:tcW w:w="720" w:type="dxa"/>
          </w:tcPr>
          <w:p w14:paraId="429FF739" w14:textId="77777777" w:rsidR="00D17A73" w:rsidRPr="007701F7" w:rsidRDefault="00D17A73" w:rsidP="004A585E">
            <w:pPr>
              <w:rPr>
                <w:rFonts w:ascii="Arial" w:hAnsi="Arial" w:cs="Arial"/>
                <w:sz w:val="20"/>
                <w:szCs w:val="20"/>
              </w:rPr>
            </w:pPr>
            <w:r w:rsidRPr="007701F7">
              <w:rPr>
                <w:rFonts w:ascii="Arial" w:hAnsi="Arial" w:cs="Arial"/>
                <w:sz w:val="20"/>
                <w:szCs w:val="20"/>
              </w:rPr>
              <w:t>6.39</w:t>
            </w:r>
          </w:p>
        </w:tc>
        <w:tc>
          <w:tcPr>
            <w:tcW w:w="720" w:type="dxa"/>
            <w:tcBorders>
              <w:right w:val="single" w:sz="2" w:space="0" w:color="auto"/>
            </w:tcBorders>
          </w:tcPr>
          <w:p w14:paraId="0DDC2971" w14:textId="77777777" w:rsidR="00D17A73" w:rsidRPr="007701F7" w:rsidRDefault="00D17A73" w:rsidP="004A585E">
            <w:pPr>
              <w:rPr>
                <w:rFonts w:ascii="Arial" w:hAnsi="Arial" w:cs="Arial"/>
                <w:sz w:val="20"/>
                <w:szCs w:val="20"/>
              </w:rPr>
            </w:pPr>
            <w:r w:rsidRPr="007701F7">
              <w:rPr>
                <w:rFonts w:ascii="Arial" w:hAnsi="Arial" w:cs="Arial"/>
                <w:sz w:val="20"/>
                <w:szCs w:val="20"/>
              </w:rPr>
              <w:t>7.18</w:t>
            </w:r>
          </w:p>
        </w:tc>
      </w:tr>
      <w:tr w:rsidR="00D17A73" w:rsidRPr="007701F7" w14:paraId="4146E138" w14:textId="77777777" w:rsidTr="007701F7">
        <w:tc>
          <w:tcPr>
            <w:tcW w:w="2882" w:type="dxa"/>
            <w:vMerge/>
            <w:tcBorders>
              <w:left w:val="single" w:sz="2" w:space="0" w:color="auto"/>
            </w:tcBorders>
          </w:tcPr>
          <w:p w14:paraId="5CB6475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7DC9419" w14:textId="77777777" w:rsidR="00D17A73" w:rsidRPr="007701F7" w:rsidRDefault="00D17A73" w:rsidP="004A585E">
            <w:pPr>
              <w:rPr>
                <w:rFonts w:ascii="Arial" w:hAnsi="Arial" w:cs="Arial"/>
                <w:sz w:val="20"/>
                <w:szCs w:val="20"/>
              </w:rPr>
            </w:pPr>
          </w:p>
        </w:tc>
        <w:tc>
          <w:tcPr>
            <w:tcW w:w="898" w:type="dxa"/>
          </w:tcPr>
          <w:p w14:paraId="442A70B4"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2B327944" w14:textId="77777777" w:rsidR="00D17A73" w:rsidRPr="007701F7" w:rsidRDefault="00D17A73" w:rsidP="004A585E">
            <w:pPr>
              <w:rPr>
                <w:rFonts w:ascii="Arial" w:hAnsi="Arial" w:cs="Arial"/>
                <w:sz w:val="20"/>
                <w:szCs w:val="20"/>
              </w:rPr>
            </w:pPr>
            <w:r w:rsidRPr="007701F7">
              <w:rPr>
                <w:rFonts w:ascii="Arial" w:hAnsi="Arial" w:cs="Arial"/>
                <w:sz w:val="20"/>
                <w:szCs w:val="20"/>
              </w:rPr>
              <w:t>5.07</w:t>
            </w:r>
          </w:p>
        </w:tc>
        <w:tc>
          <w:tcPr>
            <w:tcW w:w="720" w:type="dxa"/>
          </w:tcPr>
          <w:p w14:paraId="4A62F14E" w14:textId="77777777" w:rsidR="00D17A73" w:rsidRPr="007701F7" w:rsidRDefault="00D17A73" w:rsidP="004A585E">
            <w:pPr>
              <w:rPr>
                <w:rFonts w:ascii="Arial" w:hAnsi="Arial" w:cs="Arial"/>
                <w:sz w:val="20"/>
                <w:szCs w:val="20"/>
              </w:rPr>
            </w:pPr>
            <w:r w:rsidRPr="007701F7">
              <w:rPr>
                <w:rFonts w:ascii="Arial" w:hAnsi="Arial" w:cs="Arial"/>
                <w:sz w:val="20"/>
                <w:szCs w:val="20"/>
              </w:rPr>
              <w:t>6.17</w:t>
            </w:r>
          </w:p>
        </w:tc>
        <w:tc>
          <w:tcPr>
            <w:tcW w:w="720" w:type="dxa"/>
          </w:tcPr>
          <w:p w14:paraId="50D021BD" w14:textId="77777777" w:rsidR="00D17A73" w:rsidRPr="007701F7" w:rsidRDefault="00D17A73" w:rsidP="004A585E">
            <w:pPr>
              <w:rPr>
                <w:rFonts w:ascii="Arial" w:hAnsi="Arial" w:cs="Arial"/>
                <w:sz w:val="20"/>
                <w:szCs w:val="20"/>
              </w:rPr>
            </w:pPr>
            <w:r w:rsidRPr="007701F7">
              <w:rPr>
                <w:rFonts w:ascii="Arial" w:hAnsi="Arial" w:cs="Arial"/>
                <w:sz w:val="20"/>
                <w:szCs w:val="20"/>
              </w:rPr>
              <w:t>6.73</w:t>
            </w:r>
          </w:p>
        </w:tc>
        <w:tc>
          <w:tcPr>
            <w:tcW w:w="720" w:type="dxa"/>
          </w:tcPr>
          <w:p w14:paraId="5BAB38C8" w14:textId="77777777" w:rsidR="00D17A73" w:rsidRPr="007701F7" w:rsidRDefault="00D17A73" w:rsidP="004A585E">
            <w:pPr>
              <w:rPr>
                <w:rFonts w:ascii="Arial" w:hAnsi="Arial" w:cs="Arial"/>
                <w:sz w:val="20"/>
                <w:szCs w:val="20"/>
              </w:rPr>
            </w:pPr>
            <w:r w:rsidRPr="007701F7">
              <w:rPr>
                <w:rFonts w:ascii="Arial" w:hAnsi="Arial" w:cs="Arial"/>
                <w:sz w:val="20"/>
                <w:szCs w:val="20"/>
              </w:rPr>
              <w:t>7.20</w:t>
            </w:r>
          </w:p>
        </w:tc>
        <w:tc>
          <w:tcPr>
            <w:tcW w:w="720" w:type="dxa"/>
            <w:tcBorders>
              <w:right w:val="single" w:sz="2" w:space="0" w:color="auto"/>
            </w:tcBorders>
          </w:tcPr>
          <w:p w14:paraId="52AE4ACA" w14:textId="77777777" w:rsidR="00D17A73" w:rsidRPr="007701F7" w:rsidRDefault="00D17A73" w:rsidP="004A585E">
            <w:pPr>
              <w:rPr>
                <w:rFonts w:ascii="Arial" w:hAnsi="Arial" w:cs="Arial"/>
                <w:sz w:val="20"/>
                <w:szCs w:val="20"/>
              </w:rPr>
            </w:pPr>
            <w:r w:rsidRPr="007701F7">
              <w:rPr>
                <w:rFonts w:ascii="Arial" w:hAnsi="Arial" w:cs="Arial"/>
                <w:sz w:val="20"/>
                <w:szCs w:val="20"/>
              </w:rPr>
              <w:t>7.94</w:t>
            </w:r>
          </w:p>
        </w:tc>
        <w:tc>
          <w:tcPr>
            <w:tcW w:w="720" w:type="dxa"/>
            <w:tcBorders>
              <w:left w:val="single" w:sz="2" w:space="0" w:color="auto"/>
            </w:tcBorders>
          </w:tcPr>
          <w:p w14:paraId="03780413" w14:textId="77777777" w:rsidR="00D17A73" w:rsidRPr="007701F7" w:rsidRDefault="00D17A73" w:rsidP="004A585E">
            <w:pPr>
              <w:rPr>
                <w:rFonts w:ascii="Arial" w:hAnsi="Arial" w:cs="Arial"/>
                <w:sz w:val="20"/>
                <w:szCs w:val="20"/>
              </w:rPr>
            </w:pPr>
            <w:r w:rsidRPr="007701F7">
              <w:rPr>
                <w:rFonts w:ascii="Arial" w:hAnsi="Arial" w:cs="Arial"/>
                <w:sz w:val="20"/>
                <w:szCs w:val="20"/>
              </w:rPr>
              <w:t>5.16</w:t>
            </w:r>
          </w:p>
        </w:tc>
        <w:tc>
          <w:tcPr>
            <w:tcW w:w="720" w:type="dxa"/>
          </w:tcPr>
          <w:p w14:paraId="2E40F477" w14:textId="77777777" w:rsidR="00D17A73" w:rsidRPr="007701F7" w:rsidRDefault="00D17A73" w:rsidP="004A585E">
            <w:pPr>
              <w:rPr>
                <w:rFonts w:ascii="Arial" w:hAnsi="Arial" w:cs="Arial"/>
                <w:sz w:val="20"/>
                <w:szCs w:val="20"/>
              </w:rPr>
            </w:pPr>
            <w:r w:rsidRPr="007701F7">
              <w:rPr>
                <w:rFonts w:ascii="Arial" w:hAnsi="Arial" w:cs="Arial"/>
                <w:sz w:val="20"/>
                <w:szCs w:val="20"/>
              </w:rPr>
              <w:t>6.20</w:t>
            </w:r>
          </w:p>
        </w:tc>
        <w:tc>
          <w:tcPr>
            <w:tcW w:w="720" w:type="dxa"/>
          </w:tcPr>
          <w:p w14:paraId="0CEF4F7A" w14:textId="77777777" w:rsidR="00D17A73" w:rsidRPr="007701F7" w:rsidRDefault="00D17A73" w:rsidP="004A585E">
            <w:pPr>
              <w:rPr>
                <w:rFonts w:ascii="Arial" w:hAnsi="Arial" w:cs="Arial"/>
                <w:sz w:val="20"/>
                <w:szCs w:val="20"/>
              </w:rPr>
            </w:pPr>
            <w:r w:rsidRPr="007701F7">
              <w:rPr>
                <w:rFonts w:ascii="Arial" w:hAnsi="Arial" w:cs="Arial"/>
                <w:sz w:val="20"/>
                <w:szCs w:val="20"/>
              </w:rPr>
              <w:t>6.81</w:t>
            </w:r>
          </w:p>
        </w:tc>
        <w:tc>
          <w:tcPr>
            <w:tcW w:w="720" w:type="dxa"/>
          </w:tcPr>
          <w:p w14:paraId="53C8B16B" w14:textId="77777777" w:rsidR="00D17A73" w:rsidRPr="007701F7" w:rsidRDefault="00D17A73" w:rsidP="004A585E">
            <w:pPr>
              <w:rPr>
                <w:rFonts w:ascii="Arial" w:hAnsi="Arial" w:cs="Arial"/>
                <w:sz w:val="20"/>
                <w:szCs w:val="20"/>
              </w:rPr>
            </w:pPr>
            <w:r w:rsidRPr="007701F7">
              <w:rPr>
                <w:rFonts w:ascii="Arial" w:hAnsi="Arial" w:cs="Arial"/>
                <w:sz w:val="20"/>
                <w:szCs w:val="20"/>
              </w:rPr>
              <w:t>7.30</w:t>
            </w:r>
          </w:p>
        </w:tc>
        <w:tc>
          <w:tcPr>
            <w:tcW w:w="720" w:type="dxa"/>
            <w:tcBorders>
              <w:right w:val="single" w:sz="2" w:space="0" w:color="auto"/>
            </w:tcBorders>
          </w:tcPr>
          <w:p w14:paraId="554B3541" w14:textId="77777777" w:rsidR="00D17A73" w:rsidRPr="007701F7" w:rsidRDefault="00D17A73" w:rsidP="004A585E">
            <w:pPr>
              <w:rPr>
                <w:rFonts w:ascii="Arial" w:hAnsi="Arial" w:cs="Arial"/>
                <w:sz w:val="20"/>
                <w:szCs w:val="20"/>
              </w:rPr>
            </w:pPr>
            <w:r w:rsidRPr="007701F7">
              <w:rPr>
                <w:rFonts w:ascii="Arial" w:hAnsi="Arial" w:cs="Arial"/>
                <w:sz w:val="20"/>
                <w:szCs w:val="20"/>
              </w:rPr>
              <w:t>8.06</w:t>
            </w:r>
          </w:p>
        </w:tc>
      </w:tr>
      <w:tr w:rsidR="00D17A73" w:rsidRPr="007701F7" w14:paraId="3C44DF2B" w14:textId="77777777" w:rsidTr="007701F7">
        <w:tc>
          <w:tcPr>
            <w:tcW w:w="2882" w:type="dxa"/>
            <w:vMerge/>
            <w:tcBorders>
              <w:left w:val="single" w:sz="2" w:space="0" w:color="auto"/>
              <w:bottom w:val="single" w:sz="4" w:space="0" w:color="auto"/>
            </w:tcBorders>
          </w:tcPr>
          <w:p w14:paraId="573AFCAE" w14:textId="77777777" w:rsidR="00D17A73" w:rsidRPr="007701F7" w:rsidRDefault="00D17A73" w:rsidP="004A585E">
            <w:pPr>
              <w:rPr>
                <w:rFonts w:ascii="Arial" w:hAnsi="Arial" w:cs="Arial"/>
                <w:sz w:val="20"/>
                <w:szCs w:val="20"/>
              </w:rPr>
            </w:pPr>
          </w:p>
        </w:tc>
        <w:tc>
          <w:tcPr>
            <w:tcW w:w="3870" w:type="dxa"/>
            <w:vMerge/>
            <w:tcBorders>
              <w:left w:val="single" w:sz="2" w:space="0" w:color="auto"/>
              <w:bottom w:val="single" w:sz="4" w:space="0" w:color="auto"/>
            </w:tcBorders>
          </w:tcPr>
          <w:p w14:paraId="0CFC892A" w14:textId="77777777" w:rsidR="00D17A73" w:rsidRPr="007701F7" w:rsidRDefault="00D17A73" w:rsidP="004A585E">
            <w:pPr>
              <w:rPr>
                <w:rFonts w:ascii="Arial" w:hAnsi="Arial" w:cs="Arial"/>
                <w:sz w:val="20"/>
                <w:szCs w:val="20"/>
              </w:rPr>
            </w:pPr>
          </w:p>
        </w:tc>
        <w:tc>
          <w:tcPr>
            <w:tcW w:w="898" w:type="dxa"/>
            <w:tcBorders>
              <w:bottom w:val="single" w:sz="4" w:space="0" w:color="auto"/>
            </w:tcBorders>
          </w:tcPr>
          <w:p w14:paraId="4F26BD97"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Borders>
              <w:bottom w:val="single" w:sz="4" w:space="0" w:color="auto"/>
            </w:tcBorders>
          </w:tcPr>
          <w:p w14:paraId="1C441F93" w14:textId="77777777" w:rsidR="00D17A73" w:rsidRPr="007701F7" w:rsidRDefault="00D17A73" w:rsidP="004A585E">
            <w:pPr>
              <w:rPr>
                <w:rFonts w:ascii="Arial" w:hAnsi="Arial" w:cs="Arial"/>
                <w:sz w:val="20"/>
                <w:szCs w:val="20"/>
              </w:rPr>
            </w:pPr>
            <w:r w:rsidRPr="007701F7">
              <w:rPr>
                <w:rFonts w:ascii="Arial" w:hAnsi="Arial" w:cs="Arial"/>
                <w:sz w:val="20"/>
                <w:szCs w:val="20"/>
              </w:rPr>
              <w:t>6.03</w:t>
            </w:r>
          </w:p>
        </w:tc>
        <w:tc>
          <w:tcPr>
            <w:tcW w:w="720" w:type="dxa"/>
            <w:tcBorders>
              <w:bottom w:val="single" w:sz="4" w:space="0" w:color="auto"/>
            </w:tcBorders>
          </w:tcPr>
          <w:p w14:paraId="7C7C1C72" w14:textId="77777777" w:rsidR="00D17A73" w:rsidRPr="007701F7" w:rsidRDefault="00D17A73" w:rsidP="004A585E">
            <w:pPr>
              <w:rPr>
                <w:rFonts w:ascii="Arial" w:hAnsi="Arial" w:cs="Arial"/>
                <w:sz w:val="20"/>
                <w:szCs w:val="20"/>
              </w:rPr>
            </w:pPr>
            <w:r w:rsidRPr="007701F7">
              <w:rPr>
                <w:rFonts w:ascii="Arial" w:hAnsi="Arial" w:cs="Arial"/>
                <w:sz w:val="20"/>
                <w:szCs w:val="20"/>
              </w:rPr>
              <w:t>7.13</w:t>
            </w:r>
          </w:p>
        </w:tc>
        <w:tc>
          <w:tcPr>
            <w:tcW w:w="720" w:type="dxa"/>
            <w:tcBorders>
              <w:bottom w:val="single" w:sz="4" w:space="0" w:color="auto"/>
            </w:tcBorders>
          </w:tcPr>
          <w:p w14:paraId="405C3DA5" w14:textId="77777777" w:rsidR="00D17A73" w:rsidRPr="007701F7" w:rsidRDefault="00D17A73" w:rsidP="004A585E">
            <w:pPr>
              <w:rPr>
                <w:rFonts w:ascii="Arial" w:hAnsi="Arial" w:cs="Arial"/>
                <w:sz w:val="20"/>
                <w:szCs w:val="20"/>
              </w:rPr>
            </w:pPr>
            <w:r w:rsidRPr="007701F7">
              <w:rPr>
                <w:rFonts w:ascii="Arial" w:hAnsi="Arial" w:cs="Arial"/>
                <w:sz w:val="20"/>
                <w:szCs w:val="20"/>
              </w:rPr>
              <w:t>7.68</w:t>
            </w:r>
          </w:p>
        </w:tc>
        <w:tc>
          <w:tcPr>
            <w:tcW w:w="720" w:type="dxa"/>
            <w:tcBorders>
              <w:bottom w:val="single" w:sz="4" w:space="0" w:color="auto"/>
            </w:tcBorders>
          </w:tcPr>
          <w:p w14:paraId="2DB5C313" w14:textId="77777777" w:rsidR="00D17A73" w:rsidRPr="007701F7" w:rsidRDefault="00D17A73" w:rsidP="004A585E">
            <w:pPr>
              <w:rPr>
                <w:rFonts w:ascii="Arial" w:hAnsi="Arial" w:cs="Arial"/>
                <w:sz w:val="20"/>
                <w:szCs w:val="20"/>
              </w:rPr>
            </w:pPr>
            <w:r w:rsidRPr="007701F7">
              <w:rPr>
                <w:rFonts w:ascii="Arial" w:hAnsi="Arial" w:cs="Arial"/>
                <w:sz w:val="20"/>
                <w:szCs w:val="20"/>
              </w:rPr>
              <w:t>8.18</w:t>
            </w:r>
          </w:p>
        </w:tc>
        <w:tc>
          <w:tcPr>
            <w:tcW w:w="720" w:type="dxa"/>
            <w:tcBorders>
              <w:bottom w:val="single" w:sz="4" w:space="0" w:color="auto"/>
              <w:right w:val="single" w:sz="2" w:space="0" w:color="auto"/>
            </w:tcBorders>
          </w:tcPr>
          <w:p w14:paraId="31098B77" w14:textId="77777777" w:rsidR="00D17A73" w:rsidRPr="007701F7" w:rsidRDefault="00D17A73" w:rsidP="004A585E">
            <w:pPr>
              <w:rPr>
                <w:rFonts w:ascii="Arial" w:hAnsi="Arial" w:cs="Arial"/>
                <w:sz w:val="20"/>
                <w:szCs w:val="20"/>
              </w:rPr>
            </w:pPr>
            <w:r w:rsidRPr="007701F7">
              <w:rPr>
                <w:rFonts w:ascii="Arial" w:hAnsi="Arial" w:cs="Arial"/>
                <w:sz w:val="20"/>
                <w:szCs w:val="20"/>
              </w:rPr>
              <w:t>8.89</w:t>
            </w:r>
          </w:p>
        </w:tc>
        <w:tc>
          <w:tcPr>
            <w:tcW w:w="720" w:type="dxa"/>
            <w:tcBorders>
              <w:left w:val="single" w:sz="2" w:space="0" w:color="auto"/>
              <w:bottom w:val="single" w:sz="4" w:space="0" w:color="auto"/>
            </w:tcBorders>
          </w:tcPr>
          <w:p w14:paraId="56382CB8" w14:textId="77777777" w:rsidR="00D17A73" w:rsidRPr="007701F7" w:rsidRDefault="00D17A73" w:rsidP="004A585E">
            <w:pPr>
              <w:rPr>
                <w:rFonts w:ascii="Arial" w:hAnsi="Arial" w:cs="Arial"/>
                <w:sz w:val="20"/>
                <w:szCs w:val="20"/>
              </w:rPr>
            </w:pPr>
            <w:r w:rsidRPr="007701F7">
              <w:rPr>
                <w:rFonts w:ascii="Arial" w:hAnsi="Arial" w:cs="Arial"/>
                <w:sz w:val="20"/>
                <w:szCs w:val="20"/>
              </w:rPr>
              <w:t>6.16</w:t>
            </w:r>
          </w:p>
        </w:tc>
        <w:tc>
          <w:tcPr>
            <w:tcW w:w="720" w:type="dxa"/>
            <w:tcBorders>
              <w:bottom w:val="single" w:sz="4" w:space="0" w:color="auto"/>
            </w:tcBorders>
          </w:tcPr>
          <w:p w14:paraId="44187C8A" w14:textId="77777777" w:rsidR="00D17A73" w:rsidRPr="007701F7" w:rsidRDefault="00D17A73" w:rsidP="004A585E">
            <w:pPr>
              <w:rPr>
                <w:rFonts w:ascii="Arial" w:hAnsi="Arial" w:cs="Arial"/>
                <w:sz w:val="20"/>
                <w:szCs w:val="20"/>
              </w:rPr>
            </w:pPr>
            <w:r w:rsidRPr="007701F7">
              <w:rPr>
                <w:rFonts w:ascii="Arial" w:hAnsi="Arial" w:cs="Arial"/>
                <w:sz w:val="20"/>
                <w:szCs w:val="20"/>
              </w:rPr>
              <w:t>7.15</w:t>
            </w:r>
          </w:p>
        </w:tc>
        <w:tc>
          <w:tcPr>
            <w:tcW w:w="720" w:type="dxa"/>
            <w:tcBorders>
              <w:bottom w:val="single" w:sz="4" w:space="0" w:color="auto"/>
            </w:tcBorders>
          </w:tcPr>
          <w:p w14:paraId="7A6E90F9" w14:textId="77777777" w:rsidR="00D17A73" w:rsidRPr="007701F7" w:rsidRDefault="00D17A73" w:rsidP="004A585E">
            <w:pPr>
              <w:rPr>
                <w:rFonts w:ascii="Arial" w:hAnsi="Arial" w:cs="Arial"/>
                <w:sz w:val="20"/>
                <w:szCs w:val="20"/>
              </w:rPr>
            </w:pPr>
            <w:r w:rsidRPr="007701F7">
              <w:rPr>
                <w:rFonts w:ascii="Arial" w:hAnsi="Arial" w:cs="Arial"/>
                <w:sz w:val="20"/>
                <w:szCs w:val="20"/>
              </w:rPr>
              <w:t>7.75</w:t>
            </w:r>
          </w:p>
        </w:tc>
        <w:tc>
          <w:tcPr>
            <w:tcW w:w="720" w:type="dxa"/>
            <w:tcBorders>
              <w:bottom w:val="single" w:sz="4" w:space="0" w:color="auto"/>
            </w:tcBorders>
          </w:tcPr>
          <w:p w14:paraId="7EBC8E4C" w14:textId="77777777" w:rsidR="00D17A73" w:rsidRPr="007701F7" w:rsidRDefault="00D17A73" w:rsidP="004A585E">
            <w:pPr>
              <w:rPr>
                <w:rFonts w:ascii="Arial" w:hAnsi="Arial" w:cs="Arial"/>
                <w:sz w:val="20"/>
                <w:szCs w:val="20"/>
              </w:rPr>
            </w:pPr>
            <w:r w:rsidRPr="007701F7">
              <w:rPr>
                <w:rFonts w:ascii="Arial" w:hAnsi="Arial" w:cs="Arial"/>
                <w:sz w:val="20"/>
                <w:szCs w:val="20"/>
              </w:rPr>
              <w:t>8.28</w:t>
            </w:r>
          </w:p>
        </w:tc>
        <w:tc>
          <w:tcPr>
            <w:tcW w:w="720" w:type="dxa"/>
            <w:tcBorders>
              <w:bottom w:val="single" w:sz="4" w:space="0" w:color="auto"/>
              <w:right w:val="single" w:sz="2" w:space="0" w:color="auto"/>
            </w:tcBorders>
          </w:tcPr>
          <w:p w14:paraId="22AC04E7" w14:textId="77777777" w:rsidR="00D17A73" w:rsidRPr="007701F7" w:rsidRDefault="00D17A73" w:rsidP="004A585E">
            <w:pPr>
              <w:rPr>
                <w:rFonts w:ascii="Arial" w:hAnsi="Arial" w:cs="Arial"/>
                <w:sz w:val="20"/>
                <w:szCs w:val="20"/>
              </w:rPr>
            </w:pPr>
            <w:r w:rsidRPr="007701F7">
              <w:rPr>
                <w:rFonts w:ascii="Arial" w:hAnsi="Arial" w:cs="Arial"/>
                <w:sz w:val="20"/>
                <w:szCs w:val="20"/>
              </w:rPr>
              <w:t>9.05</w:t>
            </w:r>
          </w:p>
        </w:tc>
      </w:tr>
      <w:tr w:rsidR="00D17A73" w:rsidRPr="007701F7" w14:paraId="614150B5" w14:textId="77777777" w:rsidTr="007701F7">
        <w:tc>
          <w:tcPr>
            <w:tcW w:w="2882" w:type="dxa"/>
            <w:vMerge w:val="restart"/>
            <w:tcBorders>
              <w:top w:val="single" w:sz="4" w:space="0" w:color="auto"/>
              <w:left w:val="single" w:sz="2" w:space="0" w:color="auto"/>
            </w:tcBorders>
            <w:vAlign w:val="center"/>
          </w:tcPr>
          <w:p w14:paraId="393258E0"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 cohort level variables</w:t>
            </w:r>
          </w:p>
        </w:tc>
        <w:tc>
          <w:tcPr>
            <w:tcW w:w="3870" w:type="dxa"/>
            <w:tcBorders>
              <w:top w:val="single" w:sz="4" w:space="0" w:color="auto"/>
              <w:left w:val="single" w:sz="2" w:space="0" w:color="auto"/>
            </w:tcBorders>
          </w:tcPr>
          <w:p w14:paraId="5B886490" w14:textId="77777777" w:rsidR="00D17A73" w:rsidRPr="007701F7" w:rsidRDefault="00D17A73" w:rsidP="004A585E">
            <w:pPr>
              <w:rPr>
                <w:rFonts w:ascii="Arial" w:hAnsi="Arial" w:cs="Arial"/>
                <w:sz w:val="20"/>
                <w:szCs w:val="20"/>
              </w:rPr>
            </w:pPr>
            <w:r w:rsidRPr="007701F7">
              <w:rPr>
                <w:rFonts w:ascii="Arial" w:hAnsi="Arial" w:cs="Arial"/>
                <w:sz w:val="20"/>
                <w:szCs w:val="20"/>
              </w:rPr>
              <w:t>Percent American Indian/Alaska Native</w:t>
            </w:r>
          </w:p>
        </w:tc>
        <w:tc>
          <w:tcPr>
            <w:tcW w:w="898" w:type="dxa"/>
            <w:tcBorders>
              <w:top w:val="single" w:sz="4" w:space="0" w:color="auto"/>
            </w:tcBorders>
          </w:tcPr>
          <w:p w14:paraId="1A86C454"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3F26801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30CC753"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5C47943E"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410EE73D"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right w:val="single" w:sz="2" w:space="0" w:color="auto"/>
            </w:tcBorders>
          </w:tcPr>
          <w:p w14:paraId="73C9EB65" w14:textId="77777777" w:rsidR="00D17A73" w:rsidRPr="007701F7" w:rsidRDefault="00D17A73" w:rsidP="004A585E">
            <w:pPr>
              <w:rPr>
                <w:rFonts w:ascii="Arial" w:hAnsi="Arial" w:cs="Arial"/>
                <w:sz w:val="20"/>
                <w:szCs w:val="20"/>
              </w:rPr>
            </w:pPr>
            <w:r w:rsidRPr="007701F7">
              <w:rPr>
                <w:rFonts w:ascii="Arial" w:hAnsi="Arial" w:cs="Arial"/>
                <w:sz w:val="20"/>
                <w:szCs w:val="20"/>
              </w:rPr>
              <w:t>8.3</w:t>
            </w:r>
          </w:p>
        </w:tc>
        <w:tc>
          <w:tcPr>
            <w:tcW w:w="720" w:type="dxa"/>
            <w:tcBorders>
              <w:top w:val="single" w:sz="4" w:space="0" w:color="auto"/>
              <w:left w:val="single" w:sz="2" w:space="0" w:color="auto"/>
            </w:tcBorders>
          </w:tcPr>
          <w:p w14:paraId="245872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702EBA86"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BB68ED4"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35924770" w14:textId="77777777" w:rsidR="00D17A73" w:rsidRPr="007701F7" w:rsidRDefault="00D17A73" w:rsidP="004A585E">
            <w:pPr>
              <w:rPr>
                <w:rFonts w:ascii="Arial" w:hAnsi="Arial" w:cs="Arial"/>
                <w:sz w:val="20"/>
                <w:szCs w:val="20"/>
              </w:rPr>
            </w:pPr>
            <w:r w:rsidRPr="007701F7">
              <w:rPr>
                <w:rFonts w:ascii="Arial" w:hAnsi="Arial" w:cs="Arial"/>
                <w:sz w:val="20"/>
                <w:szCs w:val="20"/>
              </w:rPr>
              <w:t>0.4</w:t>
            </w:r>
          </w:p>
        </w:tc>
        <w:tc>
          <w:tcPr>
            <w:tcW w:w="720" w:type="dxa"/>
            <w:tcBorders>
              <w:top w:val="single" w:sz="4" w:space="0" w:color="auto"/>
              <w:right w:val="single" w:sz="2" w:space="0" w:color="auto"/>
            </w:tcBorders>
          </w:tcPr>
          <w:p w14:paraId="47CB6728"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r>
      <w:tr w:rsidR="00D17A73" w:rsidRPr="007701F7" w14:paraId="12DCC720" w14:textId="77777777" w:rsidTr="007701F7">
        <w:tc>
          <w:tcPr>
            <w:tcW w:w="2882" w:type="dxa"/>
            <w:vMerge/>
            <w:tcBorders>
              <w:left w:val="single" w:sz="2" w:space="0" w:color="auto"/>
            </w:tcBorders>
          </w:tcPr>
          <w:p w14:paraId="21C20E2A"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2CA63601" w14:textId="77777777" w:rsidR="00D17A73" w:rsidRPr="007701F7" w:rsidRDefault="00D17A73" w:rsidP="004A585E">
            <w:pPr>
              <w:rPr>
                <w:rFonts w:ascii="Arial" w:hAnsi="Arial" w:cs="Arial"/>
                <w:sz w:val="20"/>
                <w:szCs w:val="20"/>
              </w:rPr>
            </w:pPr>
            <w:r w:rsidRPr="007701F7">
              <w:rPr>
                <w:rFonts w:ascii="Arial" w:hAnsi="Arial" w:cs="Arial"/>
                <w:sz w:val="20"/>
                <w:szCs w:val="20"/>
              </w:rPr>
              <w:t>Percent Asian</w:t>
            </w:r>
          </w:p>
        </w:tc>
        <w:tc>
          <w:tcPr>
            <w:tcW w:w="898" w:type="dxa"/>
          </w:tcPr>
          <w:p w14:paraId="7F72888B" w14:textId="77777777" w:rsidR="00D17A73" w:rsidRPr="007701F7" w:rsidRDefault="00D17A73" w:rsidP="004A585E">
            <w:pPr>
              <w:rPr>
                <w:rFonts w:ascii="Arial" w:hAnsi="Arial" w:cs="Arial"/>
                <w:sz w:val="20"/>
                <w:szCs w:val="20"/>
              </w:rPr>
            </w:pPr>
          </w:p>
        </w:tc>
        <w:tc>
          <w:tcPr>
            <w:tcW w:w="720" w:type="dxa"/>
          </w:tcPr>
          <w:p w14:paraId="67ED47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4ED9D6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7ABB47E2"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7DC1AB66" w14:textId="77777777" w:rsidR="00D17A73" w:rsidRPr="007701F7" w:rsidRDefault="00D17A73" w:rsidP="004A585E">
            <w:pPr>
              <w:rPr>
                <w:rFonts w:ascii="Arial" w:hAnsi="Arial" w:cs="Arial"/>
                <w:sz w:val="20"/>
                <w:szCs w:val="20"/>
              </w:rPr>
            </w:pPr>
            <w:r w:rsidRPr="007701F7">
              <w:rPr>
                <w:rFonts w:ascii="Arial" w:hAnsi="Arial" w:cs="Arial"/>
                <w:sz w:val="20"/>
                <w:szCs w:val="20"/>
              </w:rPr>
              <w:t>1.4</w:t>
            </w:r>
          </w:p>
        </w:tc>
        <w:tc>
          <w:tcPr>
            <w:tcW w:w="720" w:type="dxa"/>
            <w:tcBorders>
              <w:right w:val="single" w:sz="2" w:space="0" w:color="auto"/>
            </w:tcBorders>
          </w:tcPr>
          <w:p w14:paraId="09D96377" w14:textId="77777777" w:rsidR="00D17A73" w:rsidRPr="007701F7" w:rsidRDefault="00D17A73" w:rsidP="004A585E">
            <w:pPr>
              <w:rPr>
                <w:rFonts w:ascii="Arial" w:hAnsi="Arial" w:cs="Arial"/>
                <w:sz w:val="20"/>
                <w:szCs w:val="20"/>
              </w:rPr>
            </w:pPr>
            <w:r w:rsidRPr="007701F7">
              <w:rPr>
                <w:rFonts w:ascii="Arial" w:hAnsi="Arial" w:cs="Arial"/>
                <w:sz w:val="20"/>
                <w:szCs w:val="20"/>
              </w:rPr>
              <w:t>4.5</w:t>
            </w:r>
          </w:p>
        </w:tc>
        <w:tc>
          <w:tcPr>
            <w:tcW w:w="720" w:type="dxa"/>
            <w:tcBorders>
              <w:left w:val="single" w:sz="2" w:space="0" w:color="auto"/>
            </w:tcBorders>
          </w:tcPr>
          <w:p w14:paraId="73C985F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5268991"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Pr>
          <w:p w14:paraId="027831F5"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582132E8" w14:textId="77777777" w:rsidR="00D17A73" w:rsidRPr="007701F7" w:rsidRDefault="00D17A73" w:rsidP="004A585E">
            <w:pPr>
              <w:rPr>
                <w:rFonts w:ascii="Arial" w:hAnsi="Arial" w:cs="Arial"/>
                <w:sz w:val="20"/>
                <w:szCs w:val="20"/>
              </w:rPr>
            </w:pPr>
            <w:r w:rsidRPr="007701F7">
              <w:rPr>
                <w:rFonts w:ascii="Arial" w:hAnsi="Arial" w:cs="Arial"/>
                <w:sz w:val="20"/>
                <w:szCs w:val="20"/>
              </w:rPr>
              <w:t>1.3</w:t>
            </w:r>
          </w:p>
        </w:tc>
        <w:tc>
          <w:tcPr>
            <w:tcW w:w="720" w:type="dxa"/>
            <w:tcBorders>
              <w:right w:val="single" w:sz="2" w:space="0" w:color="auto"/>
            </w:tcBorders>
          </w:tcPr>
          <w:p w14:paraId="0CAAE340" w14:textId="77777777" w:rsidR="00D17A73" w:rsidRPr="007701F7" w:rsidRDefault="00D17A73" w:rsidP="004A585E">
            <w:pPr>
              <w:rPr>
                <w:rFonts w:ascii="Arial" w:hAnsi="Arial" w:cs="Arial"/>
                <w:sz w:val="20"/>
                <w:szCs w:val="20"/>
              </w:rPr>
            </w:pPr>
            <w:r w:rsidRPr="007701F7">
              <w:rPr>
                <w:rFonts w:ascii="Arial" w:hAnsi="Arial" w:cs="Arial"/>
                <w:sz w:val="20"/>
                <w:szCs w:val="20"/>
              </w:rPr>
              <w:t>5.0</w:t>
            </w:r>
          </w:p>
        </w:tc>
      </w:tr>
      <w:tr w:rsidR="00D17A73" w:rsidRPr="007701F7" w14:paraId="2707633F" w14:textId="77777777" w:rsidTr="007701F7">
        <w:tc>
          <w:tcPr>
            <w:tcW w:w="2882" w:type="dxa"/>
            <w:vMerge/>
            <w:tcBorders>
              <w:left w:val="single" w:sz="2" w:space="0" w:color="auto"/>
            </w:tcBorders>
          </w:tcPr>
          <w:p w14:paraId="3ACFC4EE"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4FC2C20A" w14:textId="77777777" w:rsidR="00D17A73" w:rsidRPr="007701F7" w:rsidRDefault="00D17A73" w:rsidP="004A585E">
            <w:pPr>
              <w:rPr>
                <w:rFonts w:ascii="Arial" w:hAnsi="Arial" w:cs="Arial"/>
                <w:sz w:val="20"/>
                <w:szCs w:val="20"/>
              </w:rPr>
            </w:pPr>
            <w:r w:rsidRPr="007701F7">
              <w:rPr>
                <w:rFonts w:ascii="Arial" w:hAnsi="Arial" w:cs="Arial"/>
                <w:sz w:val="20"/>
                <w:szCs w:val="20"/>
              </w:rPr>
              <w:t>Percent Hispanic</w:t>
            </w:r>
          </w:p>
        </w:tc>
        <w:tc>
          <w:tcPr>
            <w:tcW w:w="898" w:type="dxa"/>
          </w:tcPr>
          <w:p w14:paraId="7D9AE2D4" w14:textId="77777777" w:rsidR="00D17A73" w:rsidRPr="007701F7" w:rsidRDefault="00D17A73" w:rsidP="004A585E">
            <w:pPr>
              <w:rPr>
                <w:rFonts w:ascii="Arial" w:hAnsi="Arial" w:cs="Arial"/>
                <w:sz w:val="20"/>
                <w:szCs w:val="20"/>
              </w:rPr>
            </w:pPr>
          </w:p>
        </w:tc>
        <w:tc>
          <w:tcPr>
            <w:tcW w:w="720" w:type="dxa"/>
          </w:tcPr>
          <w:p w14:paraId="39FCE01E"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52EB78A" w14:textId="77777777" w:rsidR="00D17A73" w:rsidRPr="007701F7" w:rsidRDefault="00D17A73" w:rsidP="004A585E">
            <w:pPr>
              <w:rPr>
                <w:rFonts w:ascii="Arial" w:hAnsi="Arial" w:cs="Arial"/>
                <w:sz w:val="20"/>
                <w:szCs w:val="20"/>
              </w:rPr>
            </w:pPr>
            <w:r w:rsidRPr="007701F7">
              <w:rPr>
                <w:rFonts w:ascii="Arial" w:hAnsi="Arial" w:cs="Arial"/>
                <w:sz w:val="20"/>
                <w:szCs w:val="20"/>
              </w:rPr>
              <w:t>1.1</w:t>
            </w:r>
          </w:p>
        </w:tc>
        <w:tc>
          <w:tcPr>
            <w:tcW w:w="720" w:type="dxa"/>
          </w:tcPr>
          <w:p w14:paraId="5C43FE66" w14:textId="77777777" w:rsidR="00D17A73" w:rsidRPr="007701F7" w:rsidRDefault="00D17A73" w:rsidP="004A585E">
            <w:pPr>
              <w:rPr>
                <w:rFonts w:ascii="Arial" w:hAnsi="Arial" w:cs="Arial"/>
                <w:sz w:val="20"/>
                <w:szCs w:val="20"/>
              </w:rPr>
            </w:pPr>
            <w:r w:rsidRPr="007701F7">
              <w:rPr>
                <w:rFonts w:ascii="Arial" w:hAnsi="Arial" w:cs="Arial"/>
                <w:sz w:val="20"/>
                <w:szCs w:val="20"/>
              </w:rPr>
              <w:t>3.0</w:t>
            </w:r>
          </w:p>
        </w:tc>
        <w:tc>
          <w:tcPr>
            <w:tcW w:w="720" w:type="dxa"/>
          </w:tcPr>
          <w:p w14:paraId="37838405" w14:textId="77777777" w:rsidR="00D17A73" w:rsidRPr="007701F7" w:rsidRDefault="00D17A73" w:rsidP="004A585E">
            <w:pPr>
              <w:rPr>
                <w:rFonts w:ascii="Arial" w:hAnsi="Arial" w:cs="Arial"/>
                <w:sz w:val="20"/>
                <w:szCs w:val="20"/>
              </w:rPr>
            </w:pPr>
            <w:r w:rsidRPr="007701F7">
              <w:rPr>
                <w:rFonts w:ascii="Arial" w:hAnsi="Arial" w:cs="Arial"/>
                <w:sz w:val="20"/>
                <w:szCs w:val="20"/>
              </w:rPr>
              <w:t>8.6</w:t>
            </w:r>
          </w:p>
        </w:tc>
        <w:tc>
          <w:tcPr>
            <w:tcW w:w="720" w:type="dxa"/>
            <w:tcBorders>
              <w:right w:val="single" w:sz="2" w:space="0" w:color="auto"/>
            </w:tcBorders>
          </w:tcPr>
          <w:p w14:paraId="4B6C7C0C"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Borders>
              <w:left w:val="single" w:sz="2" w:space="0" w:color="auto"/>
            </w:tcBorders>
          </w:tcPr>
          <w:p w14:paraId="1BDFB619" w14:textId="77777777" w:rsidR="00D17A73" w:rsidRPr="007701F7" w:rsidRDefault="00D17A73" w:rsidP="004A585E">
            <w:pPr>
              <w:rPr>
                <w:rFonts w:ascii="Arial" w:hAnsi="Arial" w:cs="Arial"/>
                <w:sz w:val="20"/>
                <w:szCs w:val="20"/>
              </w:rPr>
            </w:pPr>
            <w:r w:rsidRPr="007701F7">
              <w:rPr>
                <w:rFonts w:ascii="Arial" w:hAnsi="Arial" w:cs="Arial"/>
                <w:sz w:val="20"/>
                <w:szCs w:val="20"/>
              </w:rPr>
              <w:t>0.7</w:t>
            </w:r>
          </w:p>
        </w:tc>
        <w:tc>
          <w:tcPr>
            <w:tcW w:w="720" w:type="dxa"/>
          </w:tcPr>
          <w:p w14:paraId="70599979" w14:textId="77777777" w:rsidR="00D17A73" w:rsidRPr="007701F7" w:rsidRDefault="00D17A73" w:rsidP="004A585E">
            <w:pPr>
              <w:rPr>
                <w:rFonts w:ascii="Arial" w:hAnsi="Arial" w:cs="Arial"/>
                <w:sz w:val="20"/>
                <w:szCs w:val="20"/>
              </w:rPr>
            </w:pPr>
            <w:r w:rsidRPr="007701F7">
              <w:rPr>
                <w:rFonts w:ascii="Arial" w:hAnsi="Arial" w:cs="Arial"/>
                <w:sz w:val="20"/>
                <w:szCs w:val="20"/>
              </w:rPr>
              <w:t>2.6</w:t>
            </w:r>
          </w:p>
        </w:tc>
        <w:tc>
          <w:tcPr>
            <w:tcW w:w="720" w:type="dxa"/>
          </w:tcPr>
          <w:p w14:paraId="3861A03B" w14:textId="77777777" w:rsidR="00D17A73" w:rsidRPr="007701F7" w:rsidRDefault="00D17A73" w:rsidP="004A585E">
            <w:pPr>
              <w:rPr>
                <w:rFonts w:ascii="Arial" w:hAnsi="Arial" w:cs="Arial"/>
                <w:sz w:val="20"/>
                <w:szCs w:val="20"/>
              </w:rPr>
            </w:pPr>
            <w:r w:rsidRPr="007701F7">
              <w:rPr>
                <w:rFonts w:ascii="Arial" w:hAnsi="Arial" w:cs="Arial"/>
                <w:sz w:val="20"/>
                <w:szCs w:val="20"/>
              </w:rPr>
              <w:t>6.5</w:t>
            </w:r>
          </w:p>
        </w:tc>
        <w:tc>
          <w:tcPr>
            <w:tcW w:w="720" w:type="dxa"/>
          </w:tcPr>
          <w:p w14:paraId="144CD938"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Borders>
              <w:right w:val="single" w:sz="2" w:space="0" w:color="auto"/>
            </w:tcBorders>
          </w:tcPr>
          <w:p w14:paraId="6335EE64" w14:textId="77777777" w:rsidR="00D17A73" w:rsidRPr="007701F7" w:rsidRDefault="00D17A73" w:rsidP="004A585E">
            <w:pPr>
              <w:rPr>
                <w:rFonts w:ascii="Arial" w:hAnsi="Arial" w:cs="Arial"/>
                <w:sz w:val="20"/>
                <w:szCs w:val="20"/>
              </w:rPr>
            </w:pPr>
            <w:r w:rsidRPr="007701F7">
              <w:rPr>
                <w:rFonts w:ascii="Arial" w:hAnsi="Arial" w:cs="Arial"/>
                <w:sz w:val="20"/>
                <w:szCs w:val="20"/>
              </w:rPr>
              <w:t>52.8</w:t>
            </w:r>
          </w:p>
        </w:tc>
      </w:tr>
      <w:tr w:rsidR="00D17A73" w:rsidRPr="007701F7" w14:paraId="2136451B" w14:textId="77777777" w:rsidTr="007701F7">
        <w:tc>
          <w:tcPr>
            <w:tcW w:w="2882" w:type="dxa"/>
            <w:vMerge/>
            <w:tcBorders>
              <w:left w:val="single" w:sz="2" w:space="0" w:color="auto"/>
            </w:tcBorders>
          </w:tcPr>
          <w:p w14:paraId="61773775"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5977FF6" w14:textId="77777777" w:rsidR="00D17A73" w:rsidRPr="007701F7" w:rsidRDefault="00D17A73" w:rsidP="004A585E">
            <w:pPr>
              <w:rPr>
                <w:rFonts w:ascii="Arial" w:hAnsi="Arial" w:cs="Arial"/>
                <w:sz w:val="20"/>
                <w:szCs w:val="20"/>
              </w:rPr>
            </w:pPr>
            <w:r w:rsidRPr="007701F7">
              <w:rPr>
                <w:rFonts w:ascii="Arial" w:hAnsi="Arial" w:cs="Arial"/>
                <w:sz w:val="20"/>
                <w:szCs w:val="20"/>
              </w:rPr>
              <w:t>Percent Black</w:t>
            </w:r>
          </w:p>
        </w:tc>
        <w:tc>
          <w:tcPr>
            <w:tcW w:w="898" w:type="dxa"/>
          </w:tcPr>
          <w:p w14:paraId="1014CEE5" w14:textId="77777777" w:rsidR="00D17A73" w:rsidRPr="007701F7" w:rsidRDefault="00D17A73" w:rsidP="004A585E">
            <w:pPr>
              <w:rPr>
                <w:rFonts w:ascii="Arial" w:hAnsi="Arial" w:cs="Arial"/>
                <w:sz w:val="20"/>
                <w:szCs w:val="20"/>
              </w:rPr>
            </w:pPr>
          </w:p>
        </w:tc>
        <w:tc>
          <w:tcPr>
            <w:tcW w:w="720" w:type="dxa"/>
          </w:tcPr>
          <w:p w14:paraId="0951E875"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264F8C00" w14:textId="77777777" w:rsidR="00D17A73" w:rsidRPr="007701F7" w:rsidRDefault="00D17A73" w:rsidP="004A585E">
            <w:pPr>
              <w:rPr>
                <w:rFonts w:ascii="Arial" w:hAnsi="Arial" w:cs="Arial"/>
                <w:sz w:val="20"/>
                <w:szCs w:val="20"/>
              </w:rPr>
            </w:pPr>
            <w:r w:rsidRPr="007701F7">
              <w:rPr>
                <w:rFonts w:ascii="Arial" w:hAnsi="Arial" w:cs="Arial"/>
                <w:sz w:val="20"/>
                <w:szCs w:val="20"/>
              </w:rPr>
              <w:t>1.2</w:t>
            </w:r>
          </w:p>
        </w:tc>
        <w:tc>
          <w:tcPr>
            <w:tcW w:w="720" w:type="dxa"/>
          </w:tcPr>
          <w:p w14:paraId="54BA9804" w14:textId="77777777" w:rsidR="00D17A73" w:rsidRPr="007701F7" w:rsidRDefault="00D17A73" w:rsidP="004A585E">
            <w:pPr>
              <w:rPr>
                <w:rFonts w:ascii="Arial" w:hAnsi="Arial" w:cs="Arial"/>
                <w:sz w:val="20"/>
                <w:szCs w:val="20"/>
              </w:rPr>
            </w:pPr>
            <w:r w:rsidRPr="007701F7">
              <w:rPr>
                <w:rFonts w:ascii="Arial" w:hAnsi="Arial" w:cs="Arial"/>
                <w:sz w:val="20"/>
                <w:szCs w:val="20"/>
              </w:rPr>
              <w:t>4.6</w:t>
            </w:r>
          </w:p>
        </w:tc>
        <w:tc>
          <w:tcPr>
            <w:tcW w:w="720" w:type="dxa"/>
          </w:tcPr>
          <w:p w14:paraId="1566BE40" w14:textId="77777777" w:rsidR="00D17A73" w:rsidRPr="007701F7" w:rsidRDefault="00D17A73" w:rsidP="004A585E">
            <w:pPr>
              <w:rPr>
                <w:rFonts w:ascii="Arial" w:hAnsi="Arial" w:cs="Arial"/>
                <w:sz w:val="20"/>
                <w:szCs w:val="20"/>
              </w:rPr>
            </w:pPr>
            <w:r w:rsidRPr="007701F7">
              <w:rPr>
                <w:rFonts w:ascii="Arial" w:hAnsi="Arial" w:cs="Arial"/>
                <w:sz w:val="20"/>
                <w:szCs w:val="20"/>
              </w:rPr>
              <w:t>20.8</w:t>
            </w:r>
          </w:p>
        </w:tc>
        <w:tc>
          <w:tcPr>
            <w:tcW w:w="720" w:type="dxa"/>
            <w:tcBorders>
              <w:right w:val="single" w:sz="2" w:space="0" w:color="auto"/>
            </w:tcBorders>
          </w:tcPr>
          <w:p w14:paraId="219D6D33" w14:textId="77777777" w:rsidR="00D17A73" w:rsidRPr="007701F7" w:rsidRDefault="00D17A73" w:rsidP="004A585E">
            <w:pPr>
              <w:rPr>
                <w:rFonts w:ascii="Arial" w:hAnsi="Arial" w:cs="Arial"/>
                <w:sz w:val="20"/>
                <w:szCs w:val="20"/>
              </w:rPr>
            </w:pPr>
            <w:r w:rsidRPr="007701F7">
              <w:rPr>
                <w:rFonts w:ascii="Arial" w:hAnsi="Arial" w:cs="Arial"/>
                <w:sz w:val="20"/>
                <w:szCs w:val="20"/>
              </w:rPr>
              <w:t>64.9</w:t>
            </w:r>
          </w:p>
        </w:tc>
        <w:tc>
          <w:tcPr>
            <w:tcW w:w="720" w:type="dxa"/>
            <w:tcBorders>
              <w:left w:val="single" w:sz="2" w:space="0" w:color="auto"/>
            </w:tcBorders>
          </w:tcPr>
          <w:p w14:paraId="2F73101A"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6C3D6F5D"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Pr>
          <w:p w14:paraId="0BE62C4A"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c>
          <w:tcPr>
            <w:tcW w:w="720" w:type="dxa"/>
          </w:tcPr>
          <w:p w14:paraId="183DBCC5" w14:textId="77777777" w:rsidR="00D17A73" w:rsidRPr="007701F7" w:rsidRDefault="00D17A73" w:rsidP="004A585E">
            <w:pPr>
              <w:rPr>
                <w:rFonts w:ascii="Arial" w:hAnsi="Arial" w:cs="Arial"/>
                <w:sz w:val="20"/>
                <w:szCs w:val="20"/>
              </w:rPr>
            </w:pPr>
            <w:r w:rsidRPr="007701F7">
              <w:rPr>
                <w:rFonts w:ascii="Arial" w:hAnsi="Arial" w:cs="Arial"/>
                <w:sz w:val="20"/>
                <w:szCs w:val="20"/>
              </w:rPr>
              <w:t>19.3</w:t>
            </w:r>
          </w:p>
        </w:tc>
        <w:tc>
          <w:tcPr>
            <w:tcW w:w="720" w:type="dxa"/>
            <w:tcBorders>
              <w:right w:val="single" w:sz="2" w:space="0" w:color="auto"/>
            </w:tcBorders>
          </w:tcPr>
          <w:p w14:paraId="137F99A7" w14:textId="77777777" w:rsidR="00D17A73" w:rsidRPr="007701F7" w:rsidRDefault="00D17A73" w:rsidP="004A585E">
            <w:pPr>
              <w:rPr>
                <w:rFonts w:ascii="Arial" w:hAnsi="Arial" w:cs="Arial"/>
                <w:sz w:val="20"/>
                <w:szCs w:val="20"/>
              </w:rPr>
            </w:pPr>
            <w:r w:rsidRPr="007701F7">
              <w:rPr>
                <w:rFonts w:ascii="Arial" w:hAnsi="Arial" w:cs="Arial"/>
                <w:sz w:val="20"/>
                <w:szCs w:val="20"/>
              </w:rPr>
              <w:t>62.8</w:t>
            </w:r>
          </w:p>
        </w:tc>
      </w:tr>
      <w:tr w:rsidR="00D17A73" w:rsidRPr="007701F7" w14:paraId="3B3D3961" w14:textId="77777777" w:rsidTr="007701F7">
        <w:tc>
          <w:tcPr>
            <w:tcW w:w="2882" w:type="dxa"/>
            <w:vMerge/>
            <w:tcBorders>
              <w:left w:val="single" w:sz="2" w:space="0" w:color="auto"/>
            </w:tcBorders>
          </w:tcPr>
          <w:p w14:paraId="3A05E172"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0EA69494" w14:textId="77777777" w:rsidR="00D17A73" w:rsidRPr="007701F7" w:rsidRDefault="00D17A73" w:rsidP="004A585E">
            <w:pPr>
              <w:rPr>
                <w:rFonts w:ascii="Arial" w:hAnsi="Arial" w:cs="Arial"/>
                <w:sz w:val="20"/>
                <w:szCs w:val="20"/>
              </w:rPr>
            </w:pPr>
            <w:r w:rsidRPr="007701F7">
              <w:rPr>
                <w:rFonts w:ascii="Arial" w:hAnsi="Arial" w:cs="Arial"/>
                <w:sz w:val="20"/>
                <w:szCs w:val="20"/>
              </w:rPr>
              <w:t>Percent Free Lunch</w:t>
            </w:r>
          </w:p>
        </w:tc>
        <w:tc>
          <w:tcPr>
            <w:tcW w:w="898" w:type="dxa"/>
          </w:tcPr>
          <w:p w14:paraId="279EB427" w14:textId="77777777" w:rsidR="00D17A73" w:rsidRPr="007701F7" w:rsidRDefault="00D17A73" w:rsidP="004A585E">
            <w:pPr>
              <w:rPr>
                <w:rFonts w:ascii="Arial" w:hAnsi="Arial" w:cs="Arial"/>
                <w:sz w:val="20"/>
                <w:szCs w:val="20"/>
              </w:rPr>
            </w:pPr>
          </w:p>
        </w:tc>
        <w:tc>
          <w:tcPr>
            <w:tcW w:w="720" w:type="dxa"/>
          </w:tcPr>
          <w:p w14:paraId="0E721376" w14:textId="77777777" w:rsidR="00D17A73" w:rsidRPr="007701F7" w:rsidRDefault="00D17A73" w:rsidP="004A585E">
            <w:pPr>
              <w:rPr>
                <w:rFonts w:ascii="Arial" w:hAnsi="Arial" w:cs="Arial"/>
                <w:sz w:val="20"/>
                <w:szCs w:val="20"/>
              </w:rPr>
            </w:pPr>
            <w:r w:rsidRPr="007701F7">
              <w:rPr>
                <w:rFonts w:ascii="Arial" w:hAnsi="Arial" w:cs="Arial"/>
                <w:sz w:val="20"/>
                <w:szCs w:val="20"/>
              </w:rPr>
              <w:t>17.4</w:t>
            </w:r>
          </w:p>
        </w:tc>
        <w:tc>
          <w:tcPr>
            <w:tcW w:w="720" w:type="dxa"/>
          </w:tcPr>
          <w:p w14:paraId="496160CC" w14:textId="77777777" w:rsidR="00D17A73" w:rsidRPr="007701F7" w:rsidRDefault="00D17A73" w:rsidP="004A585E">
            <w:pPr>
              <w:rPr>
                <w:rFonts w:ascii="Arial" w:hAnsi="Arial" w:cs="Arial"/>
                <w:sz w:val="20"/>
                <w:szCs w:val="20"/>
              </w:rPr>
            </w:pPr>
            <w:r w:rsidRPr="007701F7">
              <w:rPr>
                <w:rFonts w:ascii="Arial" w:hAnsi="Arial" w:cs="Arial"/>
                <w:sz w:val="20"/>
                <w:szCs w:val="20"/>
              </w:rPr>
              <w:t>29.9</w:t>
            </w:r>
          </w:p>
        </w:tc>
        <w:tc>
          <w:tcPr>
            <w:tcW w:w="720" w:type="dxa"/>
          </w:tcPr>
          <w:p w14:paraId="37CB3E2A" w14:textId="77777777" w:rsidR="00D17A73" w:rsidRPr="007701F7" w:rsidRDefault="00D17A73" w:rsidP="004A585E">
            <w:pPr>
              <w:rPr>
                <w:rFonts w:ascii="Arial" w:hAnsi="Arial" w:cs="Arial"/>
                <w:sz w:val="20"/>
                <w:szCs w:val="20"/>
              </w:rPr>
            </w:pPr>
            <w:r w:rsidRPr="007701F7">
              <w:rPr>
                <w:rFonts w:ascii="Arial" w:hAnsi="Arial" w:cs="Arial"/>
                <w:sz w:val="20"/>
                <w:szCs w:val="20"/>
              </w:rPr>
              <w:t>40.5</w:t>
            </w:r>
          </w:p>
        </w:tc>
        <w:tc>
          <w:tcPr>
            <w:tcW w:w="720" w:type="dxa"/>
          </w:tcPr>
          <w:p w14:paraId="0B1C92C0"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Borders>
              <w:right w:val="single" w:sz="2" w:space="0" w:color="auto"/>
            </w:tcBorders>
          </w:tcPr>
          <w:p w14:paraId="623679C8" w14:textId="77777777" w:rsidR="00D17A73" w:rsidRPr="007701F7" w:rsidRDefault="00D17A73" w:rsidP="004A585E">
            <w:pPr>
              <w:rPr>
                <w:rFonts w:ascii="Arial" w:hAnsi="Arial" w:cs="Arial"/>
                <w:sz w:val="20"/>
                <w:szCs w:val="20"/>
              </w:rPr>
            </w:pPr>
            <w:r w:rsidRPr="007701F7">
              <w:rPr>
                <w:rFonts w:ascii="Arial" w:hAnsi="Arial" w:cs="Arial"/>
                <w:sz w:val="20"/>
                <w:szCs w:val="20"/>
              </w:rPr>
              <w:t>70.6</w:t>
            </w:r>
          </w:p>
        </w:tc>
        <w:tc>
          <w:tcPr>
            <w:tcW w:w="720" w:type="dxa"/>
            <w:tcBorders>
              <w:left w:val="single" w:sz="2" w:space="0" w:color="auto"/>
            </w:tcBorders>
          </w:tcPr>
          <w:p w14:paraId="5EEAEA09" w14:textId="77777777" w:rsidR="00D17A73" w:rsidRPr="007701F7" w:rsidRDefault="00D17A73" w:rsidP="004A585E">
            <w:pPr>
              <w:rPr>
                <w:rFonts w:ascii="Arial" w:hAnsi="Arial" w:cs="Arial"/>
                <w:sz w:val="20"/>
                <w:szCs w:val="20"/>
              </w:rPr>
            </w:pPr>
            <w:r w:rsidRPr="007701F7">
              <w:rPr>
                <w:rFonts w:ascii="Arial" w:hAnsi="Arial" w:cs="Arial"/>
                <w:sz w:val="20"/>
                <w:szCs w:val="20"/>
              </w:rPr>
              <w:t>23.5</w:t>
            </w:r>
          </w:p>
        </w:tc>
        <w:tc>
          <w:tcPr>
            <w:tcW w:w="720" w:type="dxa"/>
          </w:tcPr>
          <w:p w14:paraId="75214930" w14:textId="77777777" w:rsidR="00D17A73" w:rsidRPr="007701F7" w:rsidRDefault="00D17A73" w:rsidP="004A585E">
            <w:pPr>
              <w:rPr>
                <w:rFonts w:ascii="Arial" w:hAnsi="Arial" w:cs="Arial"/>
                <w:sz w:val="20"/>
                <w:szCs w:val="20"/>
              </w:rPr>
            </w:pPr>
            <w:r w:rsidRPr="007701F7">
              <w:rPr>
                <w:rFonts w:ascii="Arial" w:hAnsi="Arial" w:cs="Arial"/>
                <w:sz w:val="20"/>
                <w:szCs w:val="20"/>
              </w:rPr>
              <w:t>38.1</w:t>
            </w:r>
          </w:p>
        </w:tc>
        <w:tc>
          <w:tcPr>
            <w:tcW w:w="720" w:type="dxa"/>
          </w:tcPr>
          <w:p w14:paraId="1901A230" w14:textId="77777777" w:rsidR="00D17A73" w:rsidRPr="007701F7" w:rsidRDefault="00D17A73" w:rsidP="004A585E">
            <w:pPr>
              <w:rPr>
                <w:rFonts w:ascii="Arial" w:hAnsi="Arial" w:cs="Arial"/>
                <w:sz w:val="20"/>
                <w:szCs w:val="20"/>
              </w:rPr>
            </w:pPr>
            <w:r w:rsidRPr="007701F7">
              <w:rPr>
                <w:rFonts w:ascii="Arial" w:hAnsi="Arial" w:cs="Arial"/>
                <w:sz w:val="20"/>
                <w:szCs w:val="20"/>
              </w:rPr>
              <w:t>49.0</w:t>
            </w:r>
          </w:p>
        </w:tc>
        <w:tc>
          <w:tcPr>
            <w:tcW w:w="720" w:type="dxa"/>
          </w:tcPr>
          <w:p w14:paraId="6EB7C6B4" w14:textId="77777777" w:rsidR="00D17A73" w:rsidRPr="007701F7" w:rsidRDefault="00D17A73" w:rsidP="004A585E">
            <w:pPr>
              <w:rPr>
                <w:rFonts w:ascii="Arial" w:hAnsi="Arial" w:cs="Arial"/>
                <w:sz w:val="20"/>
                <w:szCs w:val="20"/>
              </w:rPr>
            </w:pPr>
            <w:r w:rsidRPr="007701F7">
              <w:rPr>
                <w:rFonts w:ascii="Arial" w:hAnsi="Arial" w:cs="Arial"/>
                <w:sz w:val="20"/>
                <w:szCs w:val="20"/>
              </w:rPr>
              <w:t>61.4</w:t>
            </w:r>
          </w:p>
        </w:tc>
        <w:tc>
          <w:tcPr>
            <w:tcW w:w="720" w:type="dxa"/>
            <w:tcBorders>
              <w:right w:val="single" w:sz="2" w:space="0" w:color="auto"/>
            </w:tcBorders>
          </w:tcPr>
          <w:p w14:paraId="1B4EDB3B" w14:textId="77777777" w:rsidR="00D17A73" w:rsidRPr="007701F7" w:rsidRDefault="00D17A73" w:rsidP="004A585E">
            <w:pPr>
              <w:rPr>
                <w:rFonts w:ascii="Arial" w:hAnsi="Arial" w:cs="Arial"/>
                <w:sz w:val="20"/>
                <w:szCs w:val="20"/>
              </w:rPr>
            </w:pPr>
            <w:r w:rsidRPr="007701F7">
              <w:rPr>
                <w:rFonts w:ascii="Arial" w:hAnsi="Arial" w:cs="Arial"/>
                <w:sz w:val="20"/>
                <w:szCs w:val="20"/>
              </w:rPr>
              <w:t>92.7</w:t>
            </w:r>
          </w:p>
        </w:tc>
      </w:tr>
      <w:tr w:rsidR="00D17A73" w:rsidRPr="007701F7" w14:paraId="3BF9511A" w14:textId="77777777" w:rsidTr="007701F7">
        <w:tc>
          <w:tcPr>
            <w:tcW w:w="2882" w:type="dxa"/>
            <w:vMerge/>
            <w:tcBorders>
              <w:left w:val="single" w:sz="2" w:space="0" w:color="auto"/>
              <w:bottom w:val="single" w:sz="4" w:space="0" w:color="auto"/>
            </w:tcBorders>
          </w:tcPr>
          <w:p w14:paraId="36CF1B00"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4" w:space="0" w:color="auto"/>
            </w:tcBorders>
          </w:tcPr>
          <w:p w14:paraId="424BA3E5" w14:textId="77777777" w:rsidR="00D17A73" w:rsidRPr="007701F7" w:rsidRDefault="00D17A73" w:rsidP="004A585E">
            <w:pPr>
              <w:rPr>
                <w:rFonts w:ascii="Arial" w:hAnsi="Arial" w:cs="Arial"/>
                <w:sz w:val="20"/>
                <w:szCs w:val="20"/>
              </w:rPr>
            </w:pPr>
            <w:r w:rsidRPr="007701F7">
              <w:rPr>
                <w:rFonts w:ascii="Arial" w:hAnsi="Arial" w:cs="Arial"/>
                <w:sz w:val="20"/>
                <w:szCs w:val="20"/>
              </w:rPr>
              <w:t>Percent Economically Disadvantaged</w:t>
            </w:r>
          </w:p>
        </w:tc>
        <w:tc>
          <w:tcPr>
            <w:tcW w:w="898" w:type="dxa"/>
            <w:tcBorders>
              <w:bottom w:val="single" w:sz="4" w:space="0" w:color="auto"/>
            </w:tcBorders>
          </w:tcPr>
          <w:p w14:paraId="6ADB5A4F" w14:textId="77777777" w:rsidR="00D17A73" w:rsidRPr="007701F7" w:rsidRDefault="00D17A73" w:rsidP="004A585E">
            <w:pPr>
              <w:rPr>
                <w:rFonts w:ascii="Arial" w:hAnsi="Arial" w:cs="Arial"/>
                <w:sz w:val="20"/>
                <w:szCs w:val="20"/>
              </w:rPr>
            </w:pPr>
          </w:p>
        </w:tc>
        <w:tc>
          <w:tcPr>
            <w:tcW w:w="720" w:type="dxa"/>
            <w:tcBorders>
              <w:bottom w:val="single" w:sz="4" w:space="0" w:color="auto"/>
            </w:tcBorders>
          </w:tcPr>
          <w:p w14:paraId="7C248BE5" w14:textId="77777777" w:rsidR="00D17A73" w:rsidRPr="007701F7" w:rsidRDefault="00D17A73" w:rsidP="004A585E">
            <w:pPr>
              <w:rPr>
                <w:rFonts w:ascii="Arial" w:hAnsi="Arial" w:cs="Arial"/>
                <w:sz w:val="20"/>
                <w:szCs w:val="20"/>
              </w:rPr>
            </w:pPr>
            <w:r w:rsidRPr="007701F7">
              <w:rPr>
                <w:rFonts w:ascii="Arial" w:hAnsi="Arial" w:cs="Arial"/>
                <w:sz w:val="20"/>
                <w:szCs w:val="20"/>
              </w:rPr>
              <w:t>24.3</w:t>
            </w:r>
          </w:p>
        </w:tc>
        <w:tc>
          <w:tcPr>
            <w:tcW w:w="720" w:type="dxa"/>
            <w:tcBorders>
              <w:bottom w:val="single" w:sz="4" w:space="0" w:color="auto"/>
            </w:tcBorders>
          </w:tcPr>
          <w:p w14:paraId="2117D27E" w14:textId="77777777" w:rsidR="00D17A73" w:rsidRPr="007701F7" w:rsidRDefault="00D17A73" w:rsidP="004A585E">
            <w:pPr>
              <w:rPr>
                <w:rFonts w:ascii="Arial" w:hAnsi="Arial" w:cs="Arial"/>
                <w:sz w:val="20"/>
                <w:szCs w:val="20"/>
              </w:rPr>
            </w:pPr>
            <w:r w:rsidRPr="007701F7">
              <w:rPr>
                <w:rFonts w:ascii="Arial" w:hAnsi="Arial" w:cs="Arial"/>
                <w:sz w:val="20"/>
                <w:szCs w:val="20"/>
              </w:rPr>
              <w:t>39.6</w:t>
            </w:r>
          </w:p>
        </w:tc>
        <w:tc>
          <w:tcPr>
            <w:tcW w:w="720" w:type="dxa"/>
            <w:tcBorders>
              <w:bottom w:val="single" w:sz="4" w:space="0" w:color="auto"/>
            </w:tcBorders>
          </w:tcPr>
          <w:p w14:paraId="29F300D2" w14:textId="77777777" w:rsidR="00D17A73" w:rsidRPr="007701F7" w:rsidRDefault="00D17A73" w:rsidP="004A585E">
            <w:pPr>
              <w:rPr>
                <w:rFonts w:ascii="Arial" w:hAnsi="Arial" w:cs="Arial"/>
                <w:sz w:val="20"/>
                <w:szCs w:val="20"/>
              </w:rPr>
            </w:pPr>
            <w:r w:rsidRPr="007701F7">
              <w:rPr>
                <w:rFonts w:ascii="Arial" w:hAnsi="Arial" w:cs="Arial"/>
                <w:sz w:val="20"/>
                <w:szCs w:val="20"/>
              </w:rPr>
              <w:t>51.0</w:t>
            </w:r>
          </w:p>
        </w:tc>
        <w:tc>
          <w:tcPr>
            <w:tcW w:w="720" w:type="dxa"/>
            <w:tcBorders>
              <w:bottom w:val="single" w:sz="4" w:space="0" w:color="auto"/>
            </w:tcBorders>
          </w:tcPr>
          <w:p w14:paraId="6A7331FB" w14:textId="77777777" w:rsidR="00D17A73" w:rsidRPr="007701F7" w:rsidRDefault="00D17A73" w:rsidP="004A585E">
            <w:pPr>
              <w:rPr>
                <w:rFonts w:ascii="Arial" w:hAnsi="Arial" w:cs="Arial"/>
                <w:sz w:val="20"/>
                <w:szCs w:val="20"/>
              </w:rPr>
            </w:pPr>
            <w:r w:rsidRPr="007701F7">
              <w:rPr>
                <w:rFonts w:ascii="Arial" w:hAnsi="Arial" w:cs="Arial"/>
                <w:sz w:val="20"/>
                <w:szCs w:val="20"/>
              </w:rPr>
              <w:t>61.9</w:t>
            </w:r>
          </w:p>
        </w:tc>
        <w:tc>
          <w:tcPr>
            <w:tcW w:w="720" w:type="dxa"/>
            <w:tcBorders>
              <w:bottom w:val="single" w:sz="4" w:space="0" w:color="auto"/>
              <w:right w:val="single" w:sz="2" w:space="0" w:color="auto"/>
            </w:tcBorders>
          </w:tcPr>
          <w:p w14:paraId="60516524" w14:textId="77777777" w:rsidR="00D17A73" w:rsidRPr="007701F7" w:rsidRDefault="00D17A73" w:rsidP="004A585E">
            <w:pPr>
              <w:rPr>
                <w:rFonts w:ascii="Arial" w:hAnsi="Arial" w:cs="Arial"/>
                <w:sz w:val="20"/>
                <w:szCs w:val="20"/>
              </w:rPr>
            </w:pPr>
            <w:r w:rsidRPr="007701F7">
              <w:rPr>
                <w:rFonts w:ascii="Arial" w:hAnsi="Arial" w:cs="Arial"/>
                <w:sz w:val="20"/>
                <w:szCs w:val="20"/>
              </w:rPr>
              <w:t>81.6</w:t>
            </w:r>
          </w:p>
        </w:tc>
        <w:tc>
          <w:tcPr>
            <w:tcW w:w="720" w:type="dxa"/>
            <w:tcBorders>
              <w:left w:val="single" w:sz="2" w:space="0" w:color="auto"/>
              <w:bottom w:val="single" w:sz="4" w:space="0" w:color="auto"/>
            </w:tcBorders>
          </w:tcPr>
          <w:p w14:paraId="2DA1F2B1" w14:textId="77777777" w:rsidR="00D17A73" w:rsidRPr="007701F7" w:rsidRDefault="00D17A73" w:rsidP="004A585E">
            <w:pPr>
              <w:rPr>
                <w:rFonts w:ascii="Arial" w:hAnsi="Arial" w:cs="Arial"/>
                <w:sz w:val="20"/>
                <w:szCs w:val="20"/>
              </w:rPr>
            </w:pPr>
            <w:r w:rsidRPr="007701F7">
              <w:rPr>
                <w:rFonts w:ascii="Arial" w:hAnsi="Arial" w:cs="Arial"/>
                <w:sz w:val="20"/>
                <w:szCs w:val="20"/>
              </w:rPr>
              <w:t>30.5</w:t>
            </w:r>
          </w:p>
        </w:tc>
        <w:tc>
          <w:tcPr>
            <w:tcW w:w="720" w:type="dxa"/>
            <w:tcBorders>
              <w:bottom w:val="single" w:sz="4" w:space="0" w:color="auto"/>
            </w:tcBorders>
          </w:tcPr>
          <w:p w14:paraId="38E83742" w14:textId="77777777" w:rsidR="00D17A73" w:rsidRPr="007701F7" w:rsidRDefault="00D17A73" w:rsidP="004A585E">
            <w:pPr>
              <w:rPr>
                <w:rFonts w:ascii="Arial" w:hAnsi="Arial" w:cs="Arial"/>
                <w:sz w:val="20"/>
                <w:szCs w:val="20"/>
              </w:rPr>
            </w:pPr>
            <w:r w:rsidRPr="007701F7">
              <w:rPr>
                <w:rFonts w:ascii="Arial" w:hAnsi="Arial" w:cs="Arial"/>
                <w:sz w:val="20"/>
                <w:szCs w:val="20"/>
              </w:rPr>
              <w:t>46.3</w:t>
            </w:r>
          </w:p>
        </w:tc>
        <w:tc>
          <w:tcPr>
            <w:tcW w:w="720" w:type="dxa"/>
            <w:tcBorders>
              <w:bottom w:val="single" w:sz="4" w:space="0" w:color="auto"/>
            </w:tcBorders>
          </w:tcPr>
          <w:p w14:paraId="3F9CB957" w14:textId="77777777" w:rsidR="00D17A73" w:rsidRPr="007701F7" w:rsidRDefault="00D17A73" w:rsidP="004A585E">
            <w:pPr>
              <w:rPr>
                <w:rFonts w:ascii="Arial" w:hAnsi="Arial" w:cs="Arial"/>
                <w:sz w:val="20"/>
                <w:szCs w:val="20"/>
              </w:rPr>
            </w:pPr>
            <w:r w:rsidRPr="007701F7">
              <w:rPr>
                <w:rFonts w:ascii="Arial" w:hAnsi="Arial" w:cs="Arial"/>
                <w:sz w:val="20"/>
                <w:szCs w:val="20"/>
              </w:rPr>
              <w:t>57.2</w:t>
            </w:r>
          </w:p>
        </w:tc>
        <w:tc>
          <w:tcPr>
            <w:tcW w:w="720" w:type="dxa"/>
            <w:tcBorders>
              <w:bottom w:val="single" w:sz="4" w:space="0" w:color="auto"/>
            </w:tcBorders>
          </w:tcPr>
          <w:p w14:paraId="7A7F1AB0" w14:textId="77777777" w:rsidR="00D17A73" w:rsidRPr="007701F7" w:rsidRDefault="00D17A73" w:rsidP="004A585E">
            <w:pPr>
              <w:rPr>
                <w:rFonts w:ascii="Arial" w:hAnsi="Arial" w:cs="Arial"/>
                <w:sz w:val="20"/>
                <w:szCs w:val="20"/>
              </w:rPr>
            </w:pPr>
            <w:r w:rsidRPr="007701F7">
              <w:rPr>
                <w:rFonts w:ascii="Arial" w:hAnsi="Arial" w:cs="Arial"/>
                <w:sz w:val="20"/>
                <w:szCs w:val="20"/>
              </w:rPr>
              <w:t>68.8</w:t>
            </w:r>
          </w:p>
        </w:tc>
        <w:tc>
          <w:tcPr>
            <w:tcW w:w="720" w:type="dxa"/>
            <w:tcBorders>
              <w:bottom w:val="single" w:sz="4" w:space="0" w:color="auto"/>
              <w:right w:val="single" w:sz="2" w:space="0" w:color="auto"/>
            </w:tcBorders>
          </w:tcPr>
          <w:p w14:paraId="792FDB34" w14:textId="77777777" w:rsidR="00D17A73" w:rsidRPr="007701F7" w:rsidRDefault="00D17A73" w:rsidP="004A585E">
            <w:pPr>
              <w:rPr>
                <w:rFonts w:ascii="Arial" w:hAnsi="Arial" w:cs="Arial"/>
                <w:sz w:val="20"/>
                <w:szCs w:val="20"/>
              </w:rPr>
            </w:pPr>
            <w:r w:rsidRPr="007701F7">
              <w:rPr>
                <w:rFonts w:ascii="Arial" w:hAnsi="Arial" w:cs="Arial"/>
                <w:sz w:val="20"/>
                <w:szCs w:val="20"/>
              </w:rPr>
              <w:t>99.6</w:t>
            </w:r>
          </w:p>
        </w:tc>
      </w:tr>
      <w:tr w:rsidR="00D17A73" w:rsidRPr="007701F7" w14:paraId="5FA5097E" w14:textId="77777777" w:rsidTr="007701F7">
        <w:tc>
          <w:tcPr>
            <w:tcW w:w="2882" w:type="dxa"/>
            <w:vMerge w:val="restart"/>
            <w:tcBorders>
              <w:top w:val="single" w:sz="4" w:space="0" w:color="auto"/>
              <w:left w:val="single" w:sz="2" w:space="0" w:color="auto"/>
            </w:tcBorders>
            <w:vAlign w:val="center"/>
          </w:tcPr>
          <w:p w14:paraId="66A92BF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County level variables</w:t>
            </w:r>
          </w:p>
        </w:tc>
        <w:tc>
          <w:tcPr>
            <w:tcW w:w="3870" w:type="dxa"/>
            <w:tcBorders>
              <w:top w:val="single" w:sz="4" w:space="0" w:color="auto"/>
              <w:left w:val="single" w:sz="2" w:space="0" w:color="auto"/>
            </w:tcBorders>
          </w:tcPr>
          <w:p w14:paraId="03093E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English Language Learners</w:t>
            </w:r>
          </w:p>
        </w:tc>
        <w:tc>
          <w:tcPr>
            <w:tcW w:w="898" w:type="dxa"/>
            <w:tcBorders>
              <w:top w:val="single" w:sz="4" w:space="0" w:color="auto"/>
            </w:tcBorders>
          </w:tcPr>
          <w:p w14:paraId="14B78FA1"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610DE03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C5F8ED2" w14:textId="77777777" w:rsidR="00D17A73" w:rsidRPr="007701F7" w:rsidRDefault="00D17A73" w:rsidP="004A585E">
            <w:pPr>
              <w:rPr>
                <w:rFonts w:ascii="Arial" w:hAnsi="Arial" w:cs="Arial"/>
                <w:sz w:val="20"/>
                <w:szCs w:val="20"/>
              </w:rPr>
            </w:pPr>
            <w:r w:rsidRPr="007701F7">
              <w:rPr>
                <w:rFonts w:ascii="Arial" w:hAnsi="Arial" w:cs="Arial"/>
                <w:sz w:val="20"/>
                <w:szCs w:val="20"/>
              </w:rPr>
              <w:t>0.1</w:t>
            </w:r>
          </w:p>
        </w:tc>
        <w:tc>
          <w:tcPr>
            <w:tcW w:w="720" w:type="dxa"/>
            <w:tcBorders>
              <w:top w:val="single" w:sz="4" w:space="0" w:color="auto"/>
            </w:tcBorders>
          </w:tcPr>
          <w:p w14:paraId="28F6FD42"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Borders>
              <w:top w:val="single" w:sz="4" w:space="0" w:color="auto"/>
            </w:tcBorders>
          </w:tcPr>
          <w:p w14:paraId="265EA744" w14:textId="77777777" w:rsidR="00D17A73" w:rsidRPr="007701F7" w:rsidRDefault="00D17A73" w:rsidP="004A585E">
            <w:pPr>
              <w:rPr>
                <w:rFonts w:ascii="Arial" w:hAnsi="Arial" w:cs="Arial"/>
                <w:sz w:val="20"/>
                <w:szCs w:val="20"/>
              </w:rPr>
            </w:pPr>
            <w:r w:rsidRPr="007701F7">
              <w:rPr>
                <w:rFonts w:ascii="Arial" w:hAnsi="Arial" w:cs="Arial"/>
                <w:sz w:val="20"/>
                <w:szCs w:val="20"/>
              </w:rPr>
              <w:t>3.6</w:t>
            </w:r>
          </w:p>
        </w:tc>
        <w:tc>
          <w:tcPr>
            <w:tcW w:w="720" w:type="dxa"/>
            <w:tcBorders>
              <w:top w:val="single" w:sz="4" w:space="0" w:color="auto"/>
              <w:right w:val="single" w:sz="2" w:space="0" w:color="auto"/>
            </w:tcBorders>
          </w:tcPr>
          <w:p w14:paraId="1843B0D3" w14:textId="77777777" w:rsidR="00D17A73" w:rsidRPr="007701F7" w:rsidRDefault="00D17A73" w:rsidP="004A585E">
            <w:pPr>
              <w:rPr>
                <w:rFonts w:ascii="Arial" w:hAnsi="Arial" w:cs="Arial"/>
                <w:sz w:val="20"/>
                <w:szCs w:val="20"/>
              </w:rPr>
            </w:pPr>
            <w:r w:rsidRPr="007701F7">
              <w:rPr>
                <w:rFonts w:ascii="Arial" w:hAnsi="Arial" w:cs="Arial"/>
                <w:sz w:val="20"/>
                <w:szCs w:val="20"/>
              </w:rPr>
              <w:t>11.7</w:t>
            </w:r>
          </w:p>
        </w:tc>
        <w:tc>
          <w:tcPr>
            <w:tcW w:w="720" w:type="dxa"/>
            <w:tcBorders>
              <w:top w:val="single" w:sz="4" w:space="0" w:color="auto"/>
              <w:left w:val="single" w:sz="2" w:space="0" w:color="auto"/>
            </w:tcBorders>
          </w:tcPr>
          <w:p w14:paraId="77E34F50"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666A6E6"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tcBorders>
          </w:tcPr>
          <w:p w14:paraId="0B1DA2B2" w14:textId="77777777" w:rsidR="00D17A73" w:rsidRPr="007701F7" w:rsidRDefault="00D17A73" w:rsidP="004A585E">
            <w:pPr>
              <w:rPr>
                <w:rFonts w:ascii="Arial" w:hAnsi="Arial" w:cs="Arial"/>
                <w:sz w:val="20"/>
                <w:szCs w:val="20"/>
              </w:rPr>
            </w:pPr>
            <w:r w:rsidRPr="007701F7">
              <w:rPr>
                <w:rFonts w:ascii="Arial" w:hAnsi="Arial" w:cs="Arial"/>
                <w:sz w:val="20"/>
                <w:szCs w:val="20"/>
              </w:rPr>
              <w:t>1.8</w:t>
            </w:r>
          </w:p>
        </w:tc>
        <w:tc>
          <w:tcPr>
            <w:tcW w:w="720" w:type="dxa"/>
            <w:tcBorders>
              <w:top w:val="single" w:sz="4" w:space="0" w:color="auto"/>
            </w:tcBorders>
          </w:tcPr>
          <w:p w14:paraId="0AF731AD" w14:textId="77777777" w:rsidR="00D17A73" w:rsidRPr="007701F7" w:rsidRDefault="00D17A73" w:rsidP="004A585E">
            <w:pPr>
              <w:rPr>
                <w:rFonts w:ascii="Arial" w:hAnsi="Arial" w:cs="Arial"/>
                <w:sz w:val="20"/>
                <w:szCs w:val="20"/>
              </w:rPr>
            </w:pPr>
            <w:r w:rsidRPr="007701F7">
              <w:rPr>
                <w:rFonts w:ascii="Arial" w:hAnsi="Arial" w:cs="Arial"/>
                <w:sz w:val="20"/>
                <w:szCs w:val="20"/>
              </w:rPr>
              <w:t>5.1</w:t>
            </w:r>
          </w:p>
        </w:tc>
        <w:tc>
          <w:tcPr>
            <w:tcW w:w="720" w:type="dxa"/>
            <w:tcBorders>
              <w:top w:val="single" w:sz="4" w:space="0" w:color="auto"/>
              <w:right w:val="single" w:sz="2" w:space="0" w:color="auto"/>
            </w:tcBorders>
          </w:tcPr>
          <w:p w14:paraId="4839775D" w14:textId="77777777" w:rsidR="00D17A73" w:rsidRPr="007701F7" w:rsidRDefault="00D17A73" w:rsidP="004A585E">
            <w:pPr>
              <w:rPr>
                <w:rFonts w:ascii="Arial" w:hAnsi="Arial" w:cs="Arial"/>
                <w:sz w:val="20"/>
                <w:szCs w:val="20"/>
              </w:rPr>
            </w:pPr>
            <w:r w:rsidRPr="007701F7">
              <w:rPr>
                <w:rFonts w:ascii="Arial" w:hAnsi="Arial" w:cs="Arial"/>
                <w:sz w:val="20"/>
                <w:szCs w:val="20"/>
              </w:rPr>
              <w:t>13.8</w:t>
            </w:r>
          </w:p>
        </w:tc>
      </w:tr>
      <w:tr w:rsidR="00D17A73" w:rsidRPr="007701F7" w14:paraId="39D440DF" w14:textId="77777777" w:rsidTr="007701F7">
        <w:tc>
          <w:tcPr>
            <w:tcW w:w="2882" w:type="dxa"/>
            <w:vMerge/>
            <w:tcBorders>
              <w:left w:val="single" w:sz="2" w:space="0" w:color="auto"/>
            </w:tcBorders>
          </w:tcPr>
          <w:p w14:paraId="596A1764"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56103164" w14:textId="77777777" w:rsidR="00D17A73" w:rsidRPr="007701F7" w:rsidRDefault="00D17A73" w:rsidP="004A585E">
            <w:pPr>
              <w:rPr>
                <w:rFonts w:ascii="Arial" w:hAnsi="Arial" w:cs="Arial"/>
                <w:sz w:val="20"/>
                <w:szCs w:val="20"/>
              </w:rPr>
            </w:pPr>
            <w:r w:rsidRPr="007701F7">
              <w:rPr>
                <w:rFonts w:ascii="Arial" w:hAnsi="Arial" w:cs="Arial"/>
                <w:sz w:val="20"/>
                <w:szCs w:val="20"/>
              </w:rPr>
              <w:t>Percent Urban Schools</w:t>
            </w:r>
          </w:p>
        </w:tc>
        <w:tc>
          <w:tcPr>
            <w:tcW w:w="898" w:type="dxa"/>
          </w:tcPr>
          <w:p w14:paraId="4643AFE8" w14:textId="77777777" w:rsidR="00D17A73" w:rsidRPr="007701F7" w:rsidRDefault="00D17A73" w:rsidP="004A585E">
            <w:pPr>
              <w:rPr>
                <w:rFonts w:ascii="Arial" w:hAnsi="Arial" w:cs="Arial"/>
                <w:sz w:val="20"/>
                <w:szCs w:val="20"/>
              </w:rPr>
            </w:pPr>
          </w:p>
        </w:tc>
        <w:tc>
          <w:tcPr>
            <w:tcW w:w="720" w:type="dxa"/>
          </w:tcPr>
          <w:p w14:paraId="2DC0244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F3DBA0C"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E1745E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DE1D6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7BF005E8" w14:textId="77777777" w:rsidR="00D17A73" w:rsidRPr="007701F7" w:rsidRDefault="00D17A73" w:rsidP="004A585E">
            <w:pPr>
              <w:rPr>
                <w:rFonts w:ascii="Arial" w:hAnsi="Arial" w:cs="Arial"/>
                <w:sz w:val="20"/>
                <w:szCs w:val="20"/>
              </w:rPr>
            </w:pPr>
            <w:r w:rsidRPr="007701F7">
              <w:rPr>
                <w:rFonts w:ascii="Arial" w:hAnsi="Arial" w:cs="Arial"/>
                <w:sz w:val="20"/>
                <w:szCs w:val="20"/>
              </w:rPr>
              <w:t>52.4</w:t>
            </w:r>
          </w:p>
        </w:tc>
        <w:tc>
          <w:tcPr>
            <w:tcW w:w="720" w:type="dxa"/>
            <w:tcBorders>
              <w:left w:val="single" w:sz="2" w:space="0" w:color="auto"/>
            </w:tcBorders>
          </w:tcPr>
          <w:p w14:paraId="421F81B4"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DBFA9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CE723F8"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5A5BBB62"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0C3073B9" w14:textId="77777777" w:rsidR="00D17A73" w:rsidRPr="007701F7" w:rsidRDefault="00D17A73" w:rsidP="004A585E">
            <w:pPr>
              <w:rPr>
                <w:rFonts w:ascii="Arial" w:hAnsi="Arial" w:cs="Arial"/>
                <w:sz w:val="20"/>
                <w:szCs w:val="20"/>
              </w:rPr>
            </w:pPr>
            <w:r w:rsidRPr="007701F7">
              <w:rPr>
                <w:rFonts w:ascii="Arial" w:hAnsi="Arial" w:cs="Arial"/>
                <w:sz w:val="20"/>
                <w:szCs w:val="20"/>
              </w:rPr>
              <w:t>54.0</w:t>
            </w:r>
          </w:p>
        </w:tc>
      </w:tr>
      <w:tr w:rsidR="00D17A73" w:rsidRPr="007701F7" w14:paraId="4E5E2D21" w14:textId="77777777" w:rsidTr="007701F7">
        <w:tc>
          <w:tcPr>
            <w:tcW w:w="2882" w:type="dxa"/>
            <w:vMerge/>
            <w:tcBorders>
              <w:left w:val="single" w:sz="2" w:space="0" w:color="auto"/>
            </w:tcBorders>
          </w:tcPr>
          <w:p w14:paraId="1EC97B7D"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2932109" w14:textId="77777777" w:rsidR="00D17A73" w:rsidRPr="007701F7" w:rsidRDefault="00D17A73" w:rsidP="004A585E">
            <w:pPr>
              <w:rPr>
                <w:rFonts w:ascii="Arial" w:hAnsi="Arial" w:cs="Arial"/>
                <w:sz w:val="20"/>
                <w:szCs w:val="20"/>
              </w:rPr>
            </w:pPr>
            <w:r w:rsidRPr="007701F7">
              <w:rPr>
                <w:rFonts w:ascii="Arial" w:hAnsi="Arial" w:cs="Arial"/>
                <w:sz w:val="20"/>
                <w:szCs w:val="20"/>
              </w:rPr>
              <w:t>Percent with College Degree</w:t>
            </w:r>
          </w:p>
        </w:tc>
        <w:tc>
          <w:tcPr>
            <w:tcW w:w="898" w:type="dxa"/>
          </w:tcPr>
          <w:p w14:paraId="516719B4" w14:textId="77777777" w:rsidR="00D17A73" w:rsidRPr="007701F7" w:rsidRDefault="00D17A73" w:rsidP="004A585E">
            <w:pPr>
              <w:rPr>
                <w:rFonts w:ascii="Arial" w:hAnsi="Arial" w:cs="Arial"/>
                <w:sz w:val="20"/>
                <w:szCs w:val="20"/>
              </w:rPr>
            </w:pPr>
          </w:p>
        </w:tc>
        <w:tc>
          <w:tcPr>
            <w:tcW w:w="720" w:type="dxa"/>
          </w:tcPr>
          <w:p w14:paraId="7B51FA82"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Pr>
          <w:p w14:paraId="1304518E" w14:textId="77777777" w:rsidR="00D17A73" w:rsidRPr="007701F7" w:rsidRDefault="00D17A73" w:rsidP="004A585E">
            <w:pPr>
              <w:rPr>
                <w:rFonts w:ascii="Arial" w:hAnsi="Arial" w:cs="Arial"/>
                <w:sz w:val="20"/>
                <w:szCs w:val="20"/>
              </w:rPr>
            </w:pPr>
            <w:r w:rsidRPr="007701F7">
              <w:rPr>
                <w:rFonts w:ascii="Arial" w:hAnsi="Arial" w:cs="Arial"/>
                <w:sz w:val="20"/>
                <w:szCs w:val="20"/>
              </w:rPr>
              <w:t>12.4</w:t>
            </w:r>
          </w:p>
        </w:tc>
        <w:tc>
          <w:tcPr>
            <w:tcW w:w="720" w:type="dxa"/>
          </w:tcPr>
          <w:p w14:paraId="27B95FAC"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Pr>
          <w:p w14:paraId="0D980DF9" w14:textId="77777777" w:rsidR="00D17A73" w:rsidRPr="007701F7" w:rsidRDefault="00D17A73" w:rsidP="004A585E">
            <w:pPr>
              <w:rPr>
                <w:rFonts w:ascii="Arial" w:hAnsi="Arial" w:cs="Arial"/>
                <w:sz w:val="20"/>
                <w:szCs w:val="20"/>
              </w:rPr>
            </w:pPr>
            <w:r w:rsidRPr="007701F7">
              <w:rPr>
                <w:rFonts w:ascii="Arial" w:hAnsi="Arial" w:cs="Arial"/>
                <w:sz w:val="20"/>
                <w:szCs w:val="20"/>
              </w:rPr>
              <w:t>21.2</w:t>
            </w:r>
          </w:p>
        </w:tc>
        <w:tc>
          <w:tcPr>
            <w:tcW w:w="720" w:type="dxa"/>
            <w:tcBorders>
              <w:right w:val="single" w:sz="2" w:space="0" w:color="auto"/>
            </w:tcBorders>
          </w:tcPr>
          <w:p w14:paraId="1D5CBDAF" w14:textId="77777777" w:rsidR="00D17A73" w:rsidRPr="007701F7" w:rsidRDefault="00D17A73" w:rsidP="004A585E">
            <w:pPr>
              <w:rPr>
                <w:rFonts w:ascii="Arial" w:hAnsi="Arial" w:cs="Arial"/>
                <w:sz w:val="20"/>
                <w:szCs w:val="20"/>
              </w:rPr>
            </w:pPr>
            <w:r w:rsidRPr="007701F7">
              <w:rPr>
                <w:rFonts w:ascii="Arial" w:hAnsi="Arial" w:cs="Arial"/>
                <w:sz w:val="20"/>
                <w:szCs w:val="20"/>
              </w:rPr>
              <w:t>34.4</w:t>
            </w:r>
          </w:p>
        </w:tc>
        <w:tc>
          <w:tcPr>
            <w:tcW w:w="720" w:type="dxa"/>
            <w:tcBorders>
              <w:left w:val="single" w:sz="2" w:space="0" w:color="auto"/>
            </w:tcBorders>
          </w:tcPr>
          <w:p w14:paraId="09E5AD35" w14:textId="77777777" w:rsidR="00D17A73" w:rsidRPr="007701F7" w:rsidRDefault="00D17A73" w:rsidP="004A585E">
            <w:pPr>
              <w:rPr>
                <w:rFonts w:ascii="Arial" w:hAnsi="Arial" w:cs="Arial"/>
                <w:sz w:val="20"/>
                <w:szCs w:val="20"/>
              </w:rPr>
            </w:pPr>
            <w:r w:rsidRPr="007701F7">
              <w:rPr>
                <w:rFonts w:ascii="Arial" w:hAnsi="Arial" w:cs="Arial"/>
                <w:sz w:val="20"/>
                <w:szCs w:val="20"/>
              </w:rPr>
              <w:t>10.6</w:t>
            </w:r>
          </w:p>
        </w:tc>
        <w:tc>
          <w:tcPr>
            <w:tcW w:w="720" w:type="dxa"/>
          </w:tcPr>
          <w:p w14:paraId="4B327A6F"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Pr>
          <w:p w14:paraId="6A8FC64B" w14:textId="77777777" w:rsidR="00D17A73" w:rsidRPr="007701F7" w:rsidRDefault="00D17A73" w:rsidP="004A585E">
            <w:pPr>
              <w:rPr>
                <w:rFonts w:ascii="Arial" w:hAnsi="Arial" w:cs="Arial"/>
                <w:sz w:val="20"/>
                <w:szCs w:val="20"/>
              </w:rPr>
            </w:pPr>
            <w:r w:rsidRPr="007701F7">
              <w:rPr>
                <w:rFonts w:ascii="Arial" w:hAnsi="Arial" w:cs="Arial"/>
                <w:sz w:val="20"/>
                <w:szCs w:val="20"/>
              </w:rPr>
              <w:t>18.1</w:t>
            </w:r>
          </w:p>
        </w:tc>
        <w:tc>
          <w:tcPr>
            <w:tcW w:w="720" w:type="dxa"/>
          </w:tcPr>
          <w:p w14:paraId="28B72083" w14:textId="77777777" w:rsidR="00D17A73" w:rsidRPr="007701F7" w:rsidRDefault="00D17A73" w:rsidP="004A585E">
            <w:pPr>
              <w:rPr>
                <w:rFonts w:ascii="Arial" w:hAnsi="Arial" w:cs="Arial"/>
                <w:sz w:val="20"/>
                <w:szCs w:val="20"/>
              </w:rPr>
            </w:pPr>
            <w:r w:rsidRPr="007701F7">
              <w:rPr>
                <w:rFonts w:ascii="Arial" w:hAnsi="Arial" w:cs="Arial"/>
                <w:sz w:val="20"/>
                <w:szCs w:val="20"/>
              </w:rPr>
              <w:t>23.8</w:t>
            </w:r>
          </w:p>
        </w:tc>
        <w:tc>
          <w:tcPr>
            <w:tcW w:w="720" w:type="dxa"/>
            <w:tcBorders>
              <w:right w:val="single" w:sz="2" w:space="0" w:color="auto"/>
            </w:tcBorders>
          </w:tcPr>
          <w:p w14:paraId="1466FF55" w14:textId="77777777" w:rsidR="00D17A73" w:rsidRPr="007701F7" w:rsidRDefault="00D17A73" w:rsidP="004A585E">
            <w:pPr>
              <w:rPr>
                <w:rFonts w:ascii="Arial" w:hAnsi="Arial" w:cs="Arial"/>
                <w:sz w:val="20"/>
                <w:szCs w:val="20"/>
              </w:rPr>
            </w:pPr>
            <w:r w:rsidRPr="007701F7">
              <w:rPr>
                <w:rFonts w:ascii="Arial" w:hAnsi="Arial" w:cs="Arial"/>
                <w:sz w:val="20"/>
                <w:szCs w:val="20"/>
              </w:rPr>
              <w:t>38.9</w:t>
            </w:r>
          </w:p>
        </w:tc>
      </w:tr>
      <w:tr w:rsidR="00D17A73" w:rsidRPr="007701F7" w14:paraId="217644B5" w14:textId="77777777" w:rsidTr="007701F7">
        <w:tc>
          <w:tcPr>
            <w:tcW w:w="2882" w:type="dxa"/>
            <w:vMerge/>
            <w:tcBorders>
              <w:left w:val="single" w:sz="2" w:space="0" w:color="auto"/>
            </w:tcBorders>
          </w:tcPr>
          <w:p w14:paraId="0DF62F3F"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87F38B6" w14:textId="77777777" w:rsidR="00D17A73" w:rsidRPr="007701F7" w:rsidRDefault="00D17A73" w:rsidP="004A585E">
            <w:pPr>
              <w:rPr>
                <w:rFonts w:ascii="Arial" w:hAnsi="Arial" w:cs="Arial"/>
                <w:sz w:val="20"/>
                <w:szCs w:val="20"/>
              </w:rPr>
            </w:pPr>
            <w:r w:rsidRPr="007701F7">
              <w:rPr>
                <w:rFonts w:ascii="Arial" w:hAnsi="Arial" w:cs="Arial"/>
                <w:sz w:val="20"/>
                <w:szCs w:val="20"/>
              </w:rPr>
              <w:t xml:space="preserve">Percent Living in Poverty </w:t>
            </w:r>
          </w:p>
        </w:tc>
        <w:tc>
          <w:tcPr>
            <w:tcW w:w="898" w:type="dxa"/>
          </w:tcPr>
          <w:p w14:paraId="03AF7A22" w14:textId="77777777" w:rsidR="00D17A73" w:rsidRPr="007701F7" w:rsidRDefault="00D17A73" w:rsidP="004A585E">
            <w:pPr>
              <w:rPr>
                <w:rFonts w:ascii="Arial" w:hAnsi="Arial" w:cs="Arial"/>
                <w:sz w:val="20"/>
                <w:szCs w:val="20"/>
              </w:rPr>
            </w:pPr>
          </w:p>
        </w:tc>
        <w:tc>
          <w:tcPr>
            <w:tcW w:w="720" w:type="dxa"/>
          </w:tcPr>
          <w:p w14:paraId="7DED1FEC" w14:textId="77777777" w:rsidR="00D17A73" w:rsidRPr="007701F7" w:rsidRDefault="00D17A73" w:rsidP="004A585E">
            <w:pPr>
              <w:rPr>
                <w:rFonts w:ascii="Arial" w:hAnsi="Arial" w:cs="Arial"/>
                <w:sz w:val="20"/>
                <w:szCs w:val="20"/>
              </w:rPr>
            </w:pPr>
            <w:r w:rsidRPr="007701F7">
              <w:rPr>
                <w:rFonts w:ascii="Arial" w:hAnsi="Arial" w:cs="Arial"/>
                <w:sz w:val="20"/>
                <w:szCs w:val="20"/>
              </w:rPr>
              <w:t>7.1</w:t>
            </w:r>
          </w:p>
        </w:tc>
        <w:tc>
          <w:tcPr>
            <w:tcW w:w="720" w:type="dxa"/>
          </w:tcPr>
          <w:p w14:paraId="0CEE9C12" w14:textId="77777777" w:rsidR="00D17A73" w:rsidRPr="007701F7" w:rsidRDefault="00D17A73" w:rsidP="004A585E">
            <w:pPr>
              <w:rPr>
                <w:rFonts w:ascii="Arial" w:hAnsi="Arial" w:cs="Arial"/>
                <w:sz w:val="20"/>
                <w:szCs w:val="20"/>
              </w:rPr>
            </w:pPr>
            <w:r w:rsidRPr="007701F7">
              <w:rPr>
                <w:rFonts w:ascii="Arial" w:hAnsi="Arial" w:cs="Arial"/>
                <w:sz w:val="20"/>
                <w:szCs w:val="20"/>
              </w:rPr>
              <w:t>11.6</w:t>
            </w:r>
          </w:p>
        </w:tc>
        <w:tc>
          <w:tcPr>
            <w:tcW w:w="720" w:type="dxa"/>
          </w:tcPr>
          <w:p w14:paraId="38E6116B" w14:textId="77777777" w:rsidR="00D17A73" w:rsidRPr="007701F7" w:rsidRDefault="00D17A73" w:rsidP="004A585E">
            <w:pPr>
              <w:rPr>
                <w:rFonts w:ascii="Arial" w:hAnsi="Arial" w:cs="Arial"/>
                <w:sz w:val="20"/>
                <w:szCs w:val="20"/>
              </w:rPr>
            </w:pPr>
            <w:r w:rsidRPr="007701F7">
              <w:rPr>
                <w:rFonts w:ascii="Arial" w:hAnsi="Arial" w:cs="Arial"/>
                <w:sz w:val="20"/>
                <w:szCs w:val="20"/>
              </w:rPr>
              <w:t>15.3</w:t>
            </w:r>
          </w:p>
        </w:tc>
        <w:tc>
          <w:tcPr>
            <w:tcW w:w="720" w:type="dxa"/>
          </w:tcPr>
          <w:p w14:paraId="6D36F628" w14:textId="77777777" w:rsidR="00D17A73" w:rsidRPr="007701F7" w:rsidRDefault="00D17A73" w:rsidP="004A585E">
            <w:pPr>
              <w:rPr>
                <w:rFonts w:ascii="Arial" w:hAnsi="Arial" w:cs="Arial"/>
                <w:sz w:val="20"/>
                <w:szCs w:val="20"/>
              </w:rPr>
            </w:pPr>
            <w:r w:rsidRPr="007701F7">
              <w:rPr>
                <w:rFonts w:ascii="Arial" w:hAnsi="Arial" w:cs="Arial"/>
                <w:sz w:val="20"/>
                <w:szCs w:val="20"/>
              </w:rPr>
              <w:t>19.2</w:t>
            </w:r>
          </w:p>
        </w:tc>
        <w:tc>
          <w:tcPr>
            <w:tcW w:w="720" w:type="dxa"/>
            <w:tcBorders>
              <w:right w:val="single" w:sz="2" w:space="0" w:color="auto"/>
            </w:tcBorders>
          </w:tcPr>
          <w:p w14:paraId="708E56E3" w14:textId="77777777" w:rsidR="00D17A73" w:rsidRPr="007701F7" w:rsidRDefault="00D17A73" w:rsidP="004A585E">
            <w:pPr>
              <w:rPr>
                <w:rFonts w:ascii="Arial" w:hAnsi="Arial" w:cs="Arial"/>
                <w:sz w:val="20"/>
                <w:szCs w:val="20"/>
              </w:rPr>
            </w:pPr>
            <w:r w:rsidRPr="007701F7">
              <w:rPr>
                <w:rFonts w:ascii="Arial" w:hAnsi="Arial" w:cs="Arial"/>
                <w:sz w:val="20"/>
                <w:szCs w:val="20"/>
              </w:rPr>
              <w:t>26.0</w:t>
            </w:r>
          </w:p>
        </w:tc>
        <w:tc>
          <w:tcPr>
            <w:tcW w:w="720" w:type="dxa"/>
            <w:tcBorders>
              <w:left w:val="single" w:sz="2" w:space="0" w:color="auto"/>
            </w:tcBorders>
          </w:tcPr>
          <w:p w14:paraId="1FA83422" w14:textId="77777777" w:rsidR="00D17A73" w:rsidRPr="007701F7" w:rsidRDefault="00D17A73" w:rsidP="004A585E">
            <w:pPr>
              <w:rPr>
                <w:rFonts w:ascii="Arial" w:hAnsi="Arial" w:cs="Arial"/>
                <w:sz w:val="20"/>
                <w:szCs w:val="20"/>
              </w:rPr>
            </w:pPr>
            <w:r w:rsidRPr="007701F7">
              <w:rPr>
                <w:rFonts w:ascii="Arial" w:hAnsi="Arial" w:cs="Arial"/>
                <w:sz w:val="20"/>
                <w:szCs w:val="20"/>
              </w:rPr>
              <w:t>8.0</w:t>
            </w:r>
          </w:p>
        </w:tc>
        <w:tc>
          <w:tcPr>
            <w:tcW w:w="720" w:type="dxa"/>
          </w:tcPr>
          <w:p w14:paraId="12E4C4F6" w14:textId="77777777" w:rsidR="00D17A73" w:rsidRPr="007701F7" w:rsidRDefault="00D17A73" w:rsidP="004A585E">
            <w:pPr>
              <w:rPr>
                <w:rFonts w:ascii="Arial" w:hAnsi="Arial" w:cs="Arial"/>
                <w:sz w:val="20"/>
                <w:szCs w:val="20"/>
              </w:rPr>
            </w:pPr>
            <w:r w:rsidRPr="007701F7">
              <w:rPr>
                <w:rFonts w:ascii="Arial" w:hAnsi="Arial" w:cs="Arial"/>
                <w:sz w:val="20"/>
                <w:szCs w:val="20"/>
              </w:rPr>
              <w:t>12.1</w:t>
            </w:r>
          </w:p>
        </w:tc>
        <w:tc>
          <w:tcPr>
            <w:tcW w:w="720" w:type="dxa"/>
          </w:tcPr>
          <w:p w14:paraId="6D64C537"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4DEEC37E" w14:textId="77777777" w:rsidR="00D17A73" w:rsidRPr="007701F7" w:rsidRDefault="00D17A73" w:rsidP="004A585E">
            <w:pPr>
              <w:rPr>
                <w:rFonts w:ascii="Arial" w:hAnsi="Arial" w:cs="Arial"/>
                <w:sz w:val="20"/>
                <w:szCs w:val="20"/>
              </w:rPr>
            </w:pPr>
            <w:r w:rsidRPr="007701F7">
              <w:rPr>
                <w:rFonts w:ascii="Arial" w:hAnsi="Arial" w:cs="Arial"/>
                <w:sz w:val="20"/>
                <w:szCs w:val="20"/>
              </w:rPr>
              <w:t>19.7</w:t>
            </w:r>
          </w:p>
        </w:tc>
        <w:tc>
          <w:tcPr>
            <w:tcW w:w="720" w:type="dxa"/>
            <w:tcBorders>
              <w:right w:val="single" w:sz="2" w:space="0" w:color="auto"/>
            </w:tcBorders>
          </w:tcPr>
          <w:p w14:paraId="5BCEA3FF" w14:textId="77777777" w:rsidR="00D17A73" w:rsidRPr="007701F7" w:rsidRDefault="00D17A73" w:rsidP="004A585E">
            <w:pPr>
              <w:rPr>
                <w:rFonts w:ascii="Arial" w:hAnsi="Arial" w:cs="Arial"/>
                <w:sz w:val="20"/>
                <w:szCs w:val="20"/>
              </w:rPr>
            </w:pPr>
            <w:r w:rsidRPr="007701F7">
              <w:rPr>
                <w:rFonts w:ascii="Arial" w:hAnsi="Arial" w:cs="Arial"/>
                <w:sz w:val="20"/>
                <w:szCs w:val="20"/>
              </w:rPr>
              <w:t>26.1</w:t>
            </w:r>
          </w:p>
        </w:tc>
      </w:tr>
      <w:tr w:rsidR="00D17A73" w:rsidRPr="007701F7" w14:paraId="207B4FE4" w14:textId="77777777" w:rsidTr="007701F7">
        <w:tc>
          <w:tcPr>
            <w:tcW w:w="2882" w:type="dxa"/>
            <w:vMerge/>
            <w:tcBorders>
              <w:left w:val="single" w:sz="2" w:space="0" w:color="auto"/>
            </w:tcBorders>
          </w:tcPr>
          <w:p w14:paraId="513689C7"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4506F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Single-Mother Households</w:t>
            </w:r>
          </w:p>
        </w:tc>
        <w:tc>
          <w:tcPr>
            <w:tcW w:w="898" w:type="dxa"/>
          </w:tcPr>
          <w:p w14:paraId="0CDA597C" w14:textId="77777777" w:rsidR="00D17A73" w:rsidRPr="007701F7" w:rsidRDefault="00D17A73" w:rsidP="004A585E">
            <w:pPr>
              <w:rPr>
                <w:rFonts w:ascii="Arial" w:hAnsi="Arial" w:cs="Arial"/>
                <w:sz w:val="20"/>
                <w:szCs w:val="20"/>
              </w:rPr>
            </w:pPr>
          </w:p>
        </w:tc>
        <w:tc>
          <w:tcPr>
            <w:tcW w:w="720" w:type="dxa"/>
          </w:tcPr>
          <w:p w14:paraId="2FA79EA6" w14:textId="77777777" w:rsidR="00D17A73" w:rsidRPr="007701F7" w:rsidRDefault="00D17A73" w:rsidP="004A585E">
            <w:pPr>
              <w:rPr>
                <w:rFonts w:ascii="Arial" w:hAnsi="Arial" w:cs="Arial"/>
                <w:sz w:val="20"/>
                <w:szCs w:val="20"/>
              </w:rPr>
            </w:pPr>
            <w:r w:rsidRPr="007701F7">
              <w:rPr>
                <w:rFonts w:ascii="Arial" w:hAnsi="Arial" w:cs="Arial"/>
                <w:sz w:val="20"/>
                <w:szCs w:val="20"/>
              </w:rPr>
              <w:t>9.9</w:t>
            </w:r>
          </w:p>
        </w:tc>
        <w:tc>
          <w:tcPr>
            <w:tcW w:w="720" w:type="dxa"/>
          </w:tcPr>
          <w:p w14:paraId="4C7E0D69"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1AD55D73" w14:textId="77777777" w:rsidR="00D17A73" w:rsidRPr="007701F7" w:rsidRDefault="00D17A73" w:rsidP="004A585E">
            <w:pPr>
              <w:rPr>
                <w:rFonts w:ascii="Arial" w:hAnsi="Arial" w:cs="Arial"/>
                <w:sz w:val="20"/>
                <w:szCs w:val="20"/>
              </w:rPr>
            </w:pPr>
            <w:r w:rsidRPr="007701F7">
              <w:rPr>
                <w:rFonts w:ascii="Arial" w:hAnsi="Arial" w:cs="Arial"/>
                <w:sz w:val="20"/>
                <w:szCs w:val="20"/>
              </w:rPr>
              <w:t>15.9</w:t>
            </w:r>
          </w:p>
        </w:tc>
        <w:tc>
          <w:tcPr>
            <w:tcW w:w="720" w:type="dxa"/>
          </w:tcPr>
          <w:p w14:paraId="066EB243" w14:textId="77777777" w:rsidR="00D17A73" w:rsidRPr="007701F7" w:rsidRDefault="00D17A73" w:rsidP="004A585E">
            <w:pPr>
              <w:rPr>
                <w:rFonts w:ascii="Arial" w:hAnsi="Arial" w:cs="Arial"/>
                <w:sz w:val="20"/>
                <w:szCs w:val="20"/>
              </w:rPr>
            </w:pPr>
            <w:r w:rsidRPr="007701F7">
              <w:rPr>
                <w:rFonts w:ascii="Arial" w:hAnsi="Arial" w:cs="Arial"/>
                <w:sz w:val="20"/>
                <w:szCs w:val="20"/>
              </w:rPr>
              <w:t>19.5</w:t>
            </w:r>
          </w:p>
        </w:tc>
        <w:tc>
          <w:tcPr>
            <w:tcW w:w="720" w:type="dxa"/>
            <w:tcBorders>
              <w:right w:val="single" w:sz="2" w:space="0" w:color="auto"/>
            </w:tcBorders>
          </w:tcPr>
          <w:p w14:paraId="5FB971A1" w14:textId="77777777" w:rsidR="00D17A73" w:rsidRPr="007701F7" w:rsidRDefault="00D17A73" w:rsidP="004A585E">
            <w:pPr>
              <w:rPr>
                <w:rFonts w:ascii="Arial" w:hAnsi="Arial" w:cs="Arial"/>
                <w:sz w:val="20"/>
                <w:szCs w:val="20"/>
              </w:rPr>
            </w:pPr>
            <w:r w:rsidRPr="007701F7">
              <w:rPr>
                <w:rFonts w:ascii="Arial" w:hAnsi="Arial" w:cs="Arial"/>
                <w:sz w:val="20"/>
                <w:szCs w:val="20"/>
              </w:rPr>
              <w:t>27.3</w:t>
            </w:r>
          </w:p>
        </w:tc>
        <w:tc>
          <w:tcPr>
            <w:tcW w:w="720" w:type="dxa"/>
            <w:tcBorders>
              <w:left w:val="single" w:sz="2" w:space="0" w:color="auto"/>
            </w:tcBorders>
          </w:tcPr>
          <w:p w14:paraId="68491DA7" w14:textId="77777777" w:rsidR="00D17A73" w:rsidRPr="007701F7" w:rsidRDefault="00D17A73" w:rsidP="004A585E">
            <w:pPr>
              <w:rPr>
                <w:rFonts w:ascii="Arial" w:hAnsi="Arial" w:cs="Arial"/>
                <w:sz w:val="20"/>
                <w:szCs w:val="20"/>
              </w:rPr>
            </w:pPr>
            <w:r w:rsidRPr="007701F7">
              <w:rPr>
                <w:rFonts w:ascii="Arial" w:hAnsi="Arial" w:cs="Arial"/>
                <w:sz w:val="20"/>
                <w:szCs w:val="20"/>
              </w:rPr>
              <w:t>10.3</w:t>
            </w:r>
          </w:p>
        </w:tc>
        <w:tc>
          <w:tcPr>
            <w:tcW w:w="720" w:type="dxa"/>
          </w:tcPr>
          <w:p w14:paraId="58038CA6" w14:textId="77777777" w:rsidR="00D17A73" w:rsidRPr="007701F7" w:rsidRDefault="00D17A73" w:rsidP="004A585E">
            <w:pPr>
              <w:rPr>
                <w:rFonts w:ascii="Arial" w:hAnsi="Arial" w:cs="Arial"/>
                <w:sz w:val="20"/>
                <w:szCs w:val="20"/>
              </w:rPr>
            </w:pPr>
            <w:r w:rsidRPr="007701F7">
              <w:rPr>
                <w:rFonts w:ascii="Arial" w:hAnsi="Arial" w:cs="Arial"/>
                <w:sz w:val="20"/>
                <w:szCs w:val="20"/>
              </w:rPr>
              <w:t>13.6</w:t>
            </w:r>
          </w:p>
        </w:tc>
        <w:tc>
          <w:tcPr>
            <w:tcW w:w="720" w:type="dxa"/>
          </w:tcPr>
          <w:p w14:paraId="1B37953F" w14:textId="77777777" w:rsidR="00D17A73" w:rsidRPr="007701F7" w:rsidRDefault="00D17A73" w:rsidP="004A585E">
            <w:pPr>
              <w:rPr>
                <w:rFonts w:ascii="Arial" w:hAnsi="Arial" w:cs="Arial"/>
                <w:sz w:val="20"/>
                <w:szCs w:val="20"/>
              </w:rPr>
            </w:pPr>
            <w:r w:rsidRPr="007701F7">
              <w:rPr>
                <w:rFonts w:ascii="Arial" w:hAnsi="Arial" w:cs="Arial"/>
                <w:sz w:val="20"/>
                <w:szCs w:val="20"/>
              </w:rPr>
              <w:t>16.5</w:t>
            </w:r>
          </w:p>
        </w:tc>
        <w:tc>
          <w:tcPr>
            <w:tcW w:w="720" w:type="dxa"/>
          </w:tcPr>
          <w:p w14:paraId="3E655CAA" w14:textId="77777777" w:rsidR="00D17A73" w:rsidRPr="007701F7" w:rsidRDefault="00D17A73" w:rsidP="004A585E">
            <w:pPr>
              <w:rPr>
                <w:rFonts w:ascii="Arial" w:hAnsi="Arial" w:cs="Arial"/>
                <w:sz w:val="20"/>
                <w:szCs w:val="20"/>
              </w:rPr>
            </w:pPr>
            <w:r w:rsidRPr="007701F7">
              <w:rPr>
                <w:rFonts w:ascii="Arial" w:hAnsi="Arial" w:cs="Arial"/>
                <w:sz w:val="20"/>
                <w:szCs w:val="20"/>
              </w:rPr>
              <w:t>20.2</w:t>
            </w:r>
          </w:p>
        </w:tc>
        <w:tc>
          <w:tcPr>
            <w:tcW w:w="720" w:type="dxa"/>
            <w:tcBorders>
              <w:right w:val="single" w:sz="2" w:space="0" w:color="auto"/>
            </w:tcBorders>
          </w:tcPr>
          <w:p w14:paraId="51A0CA3C" w14:textId="77777777" w:rsidR="00D17A73" w:rsidRPr="007701F7" w:rsidRDefault="00D17A73" w:rsidP="004A585E">
            <w:pPr>
              <w:rPr>
                <w:rFonts w:ascii="Arial" w:hAnsi="Arial" w:cs="Arial"/>
                <w:sz w:val="20"/>
                <w:szCs w:val="20"/>
              </w:rPr>
            </w:pPr>
            <w:r w:rsidRPr="007701F7">
              <w:rPr>
                <w:rFonts w:ascii="Arial" w:hAnsi="Arial" w:cs="Arial"/>
                <w:sz w:val="20"/>
                <w:szCs w:val="20"/>
              </w:rPr>
              <w:t>28.3</w:t>
            </w:r>
          </w:p>
        </w:tc>
      </w:tr>
      <w:tr w:rsidR="00D17A73" w:rsidRPr="007701F7" w14:paraId="56C73841" w14:textId="77777777" w:rsidTr="007701F7">
        <w:tc>
          <w:tcPr>
            <w:tcW w:w="2882" w:type="dxa"/>
            <w:vMerge/>
            <w:tcBorders>
              <w:left w:val="single" w:sz="2" w:space="0" w:color="auto"/>
              <w:bottom w:val="single" w:sz="2" w:space="0" w:color="auto"/>
            </w:tcBorders>
          </w:tcPr>
          <w:p w14:paraId="35B4AD7A"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2" w:space="0" w:color="auto"/>
            </w:tcBorders>
          </w:tcPr>
          <w:p w14:paraId="6F6FFE61" w14:textId="77777777" w:rsidR="00D17A73" w:rsidRPr="007701F7" w:rsidRDefault="00D17A73" w:rsidP="004A585E">
            <w:pPr>
              <w:rPr>
                <w:rFonts w:ascii="Arial" w:hAnsi="Arial" w:cs="Arial"/>
                <w:sz w:val="20"/>
                <w:szCs w:val="20"/>
              </w:rPr>
            </w:pPr>
            <w:r w:rsidRPr="007701F7">
              <w:rPr>
                <w:rFonts w:ascii="Arial" w:hAnsi="Arial" w:cs="Arial"/>
                <w:sz w:val="20"/>
                <w:szCs w:val="20"/>
              </w:rPr>
              <w:t>Percent Special Education</w:t>
            </w:r>
          </w:p>
        </w:tc>
        <w:tc>
          <w:tcPr>
            <w:tcW w:w="898" w:type="dxa"/>
            <w:tcBorders>
              <w:bottom w:val="single" w:sz="2" w:space="0" w:color="auto"/>
            </w:tcBorders>
          </w:tcPr>
          <w:p w14:paraId="367EC002" w14:textId="77777777" w:rsidR="00D17A73" w:rsidRPr="007701F7" w:rsidRDefault="00D17A73" w:rsidP="004A585E">
            <w:pPr>
              <w:rPr>
                <w:rFonts w:ascii="Arial" w:hAnsi="Arial" w:cs="Arial"/>
                <w:sz w:val="20"/>
                <w:szCs w:val="20"/>
              </w:rPr>
            </w:pPr>
          </w:p>
        </w:tc>
        <w:tc>
          <w:tcPr>
            <w:tcW w:w="720" w:type="dxa"/>
            <w:tcBorders>
              <w:bottom w:val="single" w:sz="2" w:space="0" w:color="auto"/>
            </w:tcBorders>
          </w:tcPr>
          <w:p w14:paraId="3798CE7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bottom w:val="single" w:sz="2" w:space="0" w:color="auto"/>
            </w:tcBorders>
          </w:tcPr>
          <w:p w14:paraId="7C3483FD" w14:textId="77777777" w:rsidR="00D17A73" w:rsidRPr="007701F7" w:rsidRDefault="00D17A73" w:rsidP="004A585E">
            <w:pPr>
              <w:rPr>
                <w:rFonts w:ascii="Arial" w:hAnsi="Arial" w:cs="Arial"/>
                <w:sz w:val="20"/>
                <w:szCs w:val="20"/>
              </w:rPr>
            </w:pPr>
            <w:r w:rsidRPr="007701F7">
              <w:rPr>
                <w:rFonts w:ascii="Arial" w:hAnsi="Arial" w:cs="Arial"/>
                <w:sz w:val="20"/>
                <w:szCs w:val="20"/>
              </w:rPr>
              <w:t>11.0</w:t>
            </w:r>
          </w:p>
        </w:tc>
        <w:tc>
          <w:tcPr>
            <w:tcW w:w="720" w:type="dxa"/>
            <w:tcBorders>
              <w:bottom w:val="single" w:sz="2" w:space="0" w:color="auto"/>
            </w:tcBorders>
          </w:tcPr>
          <w:p w14:paraId="05B870EF" w14:textId="77777777" w:rsidR="00D17A73" w:rsidRPr="007701F7" w:rsidRDefault="00D17A73" w:rsidP="004A585E">
            <w:pPr>
              <w:rPr>
                <w:rFonts w:ascii="Arial" w:hAnsi="Arial" w:cs="Arial"/>
                <w:sz w:val="20"/>
                <w:szCs w:val="20"/>
              </w:rPr>
            </w:pPr>
            <w:r w:rsidRPr="007701F7">
              <w:rPr>
                <w:rFonts w:ascii="Arial" w:hAnsi="Arial" w:cs="Arial"/>
                <w:sz w:val="20"/>
                <w:szCs w:val="20"/>
              </w:rPr>
              <w:t>13.7</w:t>
            </w:r>
          </w:p>
        </w:tc>
        <w:tc>
          <w:tcPr>
            <w:tcW w:w="720" w:type="dxa"/>
            <w:tcBorders>
              <w:bottom w:val="single" w:sz="2" w:space="0" w:color="auto"/>
            </w:tcBorders>
          </w:tcPr>
          <w:p w14:paraId="0FD12338" w14:textId="77777777" w:rsidR="00D17A73" w:rsidRPr="007701F7" w:rsidRDefault="00D17A73" w:rsidP="004A585E">
            <w:pPr>
              <w:rPr>
                <w:rFonts w:ascii="Arial" w:hAnsi="Arial" w:cs="Arial"/>
                <w:sz w:val="20"/>
                <w:szCs w:val="20"/>
              </w:rPr>
            </w:pPr>
            <w:r w:rsidRPr="007701F7">
              <w:rPr>
                <w:rFonts w:ascii="Arial" w:hAnsi="Arial" w:cs="Arial"/>
                <w:sz w:val="20"/>
                <w:szCs w:val="20"/>
              </w:rPr>
              <w:t>16.1</w:t>
            </w:r>
          </w:p>
        </w:tc>
        <w:tc>
          <w:tcPr>
            <w:tcW w:w="720" w:type="dxa"/>
            <w:tcBorders>
              <w:bottom w:val="single" w:sz="2" w:space="0" w:color="auto"/>
              <w:right w:val="single" w:sz="2" w:space="0" w:color="auto"/>
            </w:tcBorders>
          </w:tcPr>
          <w:p w14:paraId="6540DD21" w14:textId="77777777" w:rsidR="00D17A73" w:rsidRPr="007701F7" w:rsidRDefault="00D17A73" w:rsidP="004A585E">
            <w:pPr>
              <w:rPr>
                <w:rFonts w:ascii="Arial" w:hAnsi="Arial" w:cs="Arial"/>
                <w:sz w:val="20"/>
                <w:szCs w:val="20"/>
              </w:rPr>
            </w:pPr>
            <w:r w:rsidRPr="007701F7">
              <w:rPr>
                <w:rFonts w:ascii="Arial" w:hAnsi="Arial" w:cs="Arial"/>
                <w:sz w:val="20"/>
                <w:szCs w:val="20"/>
              </w:rPr>
              <w:t>19.8</w:t>
            </w:r>
          </w:p>
        </w:tc>
        <w:tc>
          <w:tcPr>
            <w:tcW w:w="720" w:type="dxa"/>
            <w:tcBorders>
              <w:left w:val="single" w:sz="2" w:space="0" w:color="auto"/>
              <w:bottom w:val="single" w:sz="2" w:space="0" w:color="auto"/>
            </w:tcBorders>
          </w:tcPr>
          <w:p w14:paraId="04702743"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Borders>
              <w:bottom w:val="single" w:sz="2" w:space="0" w:color="auto"/>
            </w:tcBorders>
          </w:tcPr>
          <w:p w14:paraId="5D9EFADF" w14:textId="77777777" w:rsidR="00D17A73" w:rsidRPr="007701F7" w:rsidRDefault="00D17A73" w:rsidP="004A585E">
            <w:pPr>
              <w:rPr>
                <w:rFonts w:ascii="Arial" w:hAnsi="Arial" w:cs="Arial"/>
                <w:sz w:val="20"/>
                <w:szCs w:val="20"/>
              </w:rPr>
            </w:pPr>
            <w:r w:rsidRPr="007701F7">
              <w:rPr>
                <w:rFonts w:ascii="Arial" w:hAnsi="Arial" w:cs="Arial"/>
                <w:sz w:val="20"/>
                <w:szCs w:val="20"/>
              </w:rPr>
              <w:t>12.2</w:t>
            </w:r>
          </w:p>
        </w:tc>
        <w:tc>
          <w:tcPr>
            <w:tcW w:w="720" w:type="dxa"/>
            <w:tcBorders>
              <w:bottom w:val="single" w:sz="2" w:space="0" w:color="auto"/>
            </w:tcBorders>
          </w:tcPr>
          <w:p w14:paraId="370B2C6E"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Borders>
              <w:bottom w:val="single" w:sz="2" w:space="0" w:color="auto"/>
            </w:tcBorders>
          </w:tcPr>
          <w:p w14:paraId="42B4559F" w14:textId="77777777" w:rsidR="00D17A73" w:rsidRPr="007701F7" w:rsidRDefault="00D17A73" w:rsidP="004A585E">
            <w:pPr>
              <w:rPr>
                <w:rFonts w:ascii="Arial" w:hAnsi="Arial" w:cs="Arial"/>
                <w:sz w:val="20"/>
                <w:szCs w:val="20"/>
              </w:rPr>
            </w:pPr>
            <w:r w:rsidRPr="007701F7">
              <w:rPr>
                <w:rFonts w:ascii="Arial" w:hAnsi="Arial" w:cs="Arial"/>
                <w:sz w:val="20"/>
                <w:szCs w:val="20"/>
              </w:rPr>
              <w:t>16.7</w:t>
            </w:r>
          </w:p>
        </w:tc>
        <w:tc>
          <w:tcPr>
            <w:tcW w:w="720" w:type="dxa"/>
            <w:tcBorders>
              <w:bottom w:val="single" w:sz="2" w:space="0" w:color="auto"/>
              <w:right w:val="single" w:sz="2" w:space="0" w:color="auto"/>
            </w:tcBorders>
          </w:tcPr>
          <w:p w14:paraId="1B45908D" w14:textId="77777777" w:rsidR="00D17A73" w:rsidRPr="007701F7" w:rsidRDefault="00D17A73" w:rsidP="004A585E">
            <w:pPr>
              <w:rPr>
                <w:rFonts w:ascii="Arial" w:hAnsi="Arial" w:cs="Arial"/>
                <w:sz w:val="20"/>
                <w:szCs w:val="20"/>
              </w:rPr>
            </w:pPr>
            <w:r w:rsidRPr="007701F7">
              <w:rPr>
                <w:rFonts w:ascii="Arial" w:hAnsi="Arial" w:cs="Arial"/>
                <w:sz w:val="20"/>
                <w:szCs w:val="20"/>
              </w:rPr>
              <w:t>20.7</w:t>
            </w:r>
          </w:p>
        </w:tc>
      </w:tr>
    </w:tbl>
    <w:p w14:paraId="4CBE731C" w14:textId="77777777" w:rsidR="00D17A73"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1C1ED247" w14:textId="383ED84C"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12"/>
      <w:r w:rsidRPr="00F649EE">
        <w:rPr>
          <w:rFonts w:ascii="Arial" w:hAnsi="Arial" w:cs="Arial"/>
          <w:b/>
          <w:color w:val="000000"/>
          <w:sz w:val="20"/>
          <w:szCs w:val="20"/>
        </w:rPr>
        <w:t xml:space="preserve">Table 1. </w:t>
      </w:r>
      <w:r w:rsidR="00D17A73">
        <w:rPr>
          <w:rFonts w:ascii="Arial" w:hAnsi="Arial" w:cs="Arial"/>
          <w:color w:val="000000"/>
          <w:sz w:val="20"/>
          <w:szCs w:val="20"/>
        </w:rPr>
        <w:t>Univariate Statistics</w:t>
      </w:r>
      <w:r w:rsidR="00980C22">
        <w:rPr>
          <w:rFonts w:ascii="Arial" w:hAnsi="Arial" w:cs="Arial"/>
          <w:color w:val="000000"/>
          <w:sz w:val="20"/>
          <w:szCs w:val="20"/>
        </w:rPr>
        <w:t>.</w:t>
      </w:r>
      <w:commentRangeEnd w:id="12"/>
      <w:r w:rsidR="00F249BB">
        <w:rPr>
          <w:rStyle w:val="CommentReference"/>
          <w:rFonts w:ascii="Times New Roman" w:eastAsia="Times New Roman" w:hAnsi="Times New Roman" w:cs="Times New Roman"/>
        </w:rPr>
        <w:commentReference w:id="12"/>
      </w: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3006BB">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briella Meltzer" w:date="2023-09-22T22:58:00Z" w:initials="GM">
    <w:p w14:paraId="46198487" w14:textId="77777777" w:rsidR="009626D1" w:rsidRDefault="009626D1" w:rsidP="00E46455">
      <w:r>
        <w:rPr>
          <w:rStyle w:val="CommentReference"/>
        </w:rPr>
        <w:annotationRef/>
      </w:r>
      <w:r>
        <w:rPr>
          <w:rFonts w:ascii="Times New Roman" w:eastAsia="Times New Roman" w:hAnsi="Times New Roman" w:cs="Times New Roman"/>
          <w:color w:val="000000"/>
          <w:sz w:val="20"/>
          <w:szCs w:val="20"/>
        </w:rPr>
        <w:t>She developed the exposure data, right?</w:t>
      </w:r>
    </w:p>
  </w:comment>
  <w:comment w:id="1" w:author="Gabriella Meltzer" w:date="2023-09-22T22:56:00Z" w:initials="GM">
    <w:p w14:paraId="66F848E1" w14:textId="77777777" w:rsidR="009626D1" w:rsidRDefault="009626D1" w:rsidP="001630CE">
      <w:r>
        <w:rPr>
          <w:rStyle w:val="CommentReference"/>
        </w:rPr>
        <w:annotationRef/>
      </w:r>
      <w:r>
        <w:rPr>
          <w:rFonts w:ascii="Times New Roman" w:eastAsia="Times New Roman" w:hAnsi="Times New Roman" w:cs="Times New Roman"/>
          <w:color w:val="000000"/>
          <w:sz w:val="20"/>
          <w:szCs w:val="20"/>
        </w:rPr>
        <w:t>Does all the funding for this come from your R00?</w:t>
      </w:r>
    </w:p>
  </w:comment>
  <w:comment w:id="4" w:author="Gabriella Meltzer" w:date="2023-09-23T14:34:00Z" w:initials="GM">
    <w:p w14:paraId="5FBACF5E" w14:textId="01FB4842" w:rsidR="005E34FA" w:rsidRDefault="005E34FA" w:rsidP="00D21BFB">
      <w:r>
        <w:rPr>
          <w:rStyle w:val="CommentReference"/>
        </w:rPr>
        <w:annotationRef/>
      </w:r>
      <w:r>
        <w:rPr>
          <w:rFonts w:ascii="Times New Roman" w:eastAsia="Times New Roman" w:hAnsi="Times New Roman" w:cs="Times New Roman"/>
          <w:color w:val="000000"/>
          <w:sz w:val="20"/>
          <w:szCs w:val="20"/>
        </w:rPr>
        <w:t>Max 250 words</w:t>
      </w:r>
    </w:p>
  </w:comment>
  <w:comment w:id="5" w:author="Gabriella Meltzer" w:date="2023-09-23T14:00:00Z" w:initials="GM">
    <w:p w14:paraId="75EF2D64" w14:textId="54AC150C" w:rsidR="00A757D3" w:rsidRDefault="00A757D3" w:rsidP="007D3219">
      <w:r>
        <w:rPr>
          <w:rStyle w:val="CommentReference"/>
        </w:rPr>
        <w:annotationRef/>
      </w:r>
      <w:r>
        <w:rPr>
          <w:rFonts w:ascii="Times New Roman" w:eastAsia="Times New Roman" w:hAnsi="Times New Roman" w:cs="Times New Roman"/>
          <w:color w:val="000000"/>
          <w:sz w:val="20"/>
          <w:szCs w:val="20"/>
        </w:rPr>
        <w:t>Needs to be 50-120 words</w:t>
      </w:r>
    </w:p>
  </w:comment>
  <w:comment w:id="6" w:author="Gabriella Meltzer" w:date="2023-10-02T22:24:00Z" w:initials="GM">
    <w:p w14:paraId="5D4316D0" w14:textId="77777777" w:rsidR="003019D2" w:rsidRDefault="003019D2" w:rsidP="00DF0486">
      <w:r>
        <w:rPr>
          <w:rStyle w:val="CommentReference"/>
        </w:rPr>
        <w:annotationRef/>
      </w:r>
      <w:r>
        <w:rPr>
          <w:rFonts w:ascii="Times New Roman" w:eastAsia="Times New Roman" w:hAnsi="Times New Roman" w:cs="Times New Roman"/>
          <w:sz w:val="20"/>
          <w:szCs w:val="20"/>
        </w:rPr>
        <w:t>Anything else of interest to note here?</w:t>
      </w:r>
    </w:p>
  </w:comment>
  <w:comment w:id="7" w:author="Gabriella Meltzer" w:date="2023-09-24T15:53:00Z" w:initials="GM">
    <w:p w14:paraId="25C02C43" w14:textId="77777777" w:rsidR="003019D2" w:rsidRDefault="007E6A82" w:rsidP="001E03F7">
      <w:r>
        <w:rPr>
          <w:rStyle w:val="CommentReference"/>
        </w:rPr>
        <w:annotationRef/>
      </w:r>
      <w:r w:rsidR="003019D2">
        <w:rPr>
          <w:rFonts w:ascii="Times New Roman" w:eastAsia="Times New Roman" w:hAnsi="Times New Roman" w:cs="Times New Roman"/>
          <w:sz w:val="20"/>
          <w:szCs w:val="20"/>
        </w:rPr>
        <w:t xml:space="preserve">@Robbie, I see in the JAMA paper that there was a paragraph on tropical cyclones over the study period. Do we want to replicate that here and if so, where can we get the equivalent information for this analysis? </w:t>
      </w:r>
    </w:p>
  </w:comment>
  <w:comment w:id="8" w:author="Gabriella Meltzer" w:date="2023-09-28T22:39:00Z" w:initials="GM">
    <w:p w14:paraId="6A11C2C2" w14:textId="77777777" w:rsidR="002948E9" w:rsidRDefault="007F2252" w:rsidP="006842AC">
      <w:r>
        <w:rPr>
          <w:rStyle w:val="CommentReference"/>
        </w:rPr>
        <w:annotationRef/>
      </w:r>
      <w:r w:rsidR="002948E9">
        <w:rPr>
          <w:rFonts w:ascii="Times New Roman" w:eastAsia="Times New Roman" w:hAnsi="Times New Roman" w:cs="Times New Roman"/>
          <w:sz w:val="20"/>
          <w:szCs w:val="20"/>
        </w:rPr>
        <w:t>If I were a reviewer, I would ask why we didn’t see any hurricane results in New York or New Jersey given Hurricane Sandy in 2012</w:t>
      </w:r>
    </w:p>
  </w:comment>
  <w:comment w:id="9" w:author="Gabriella Meltzer" w:date="2023-09-28T22:52:00Z" w:initials="GM">
    <w:p w14:paraId="4EB65F23" w14:textId="549A1E6A" w:rsidR="005522A2" w:rsidRDefault="00B35F39" w:rsidP="00327148">
      <w:r>
        <w:rPr>
          <w:rStyle w:val="CommentReference"/>
        </w:rPr>
        <w:annotationRef/>
      </w:r>
      <w:r w:rsidR="005522A2">
        <w:rPr>
          <w:rFonts w:ascii="Times New Roman" w:eastAsia="Times New Roman" w:hAnsi="Times New Roman" w:cs="Times New Roman"/>
          <w:sz w:val="20"/>
          <w:szCs w:val="20"/>
        </w:rPr>
        <w:t>@Jared, it would be helpful for you to provide some additional insight here</w:t>
      </w:r>
    </w:p>
  </w:comment>
  <w:comment w:id="10" w:author="Gabriella Meltzer" w:date="2023-09-25T17:15:00Z" w:initials="GM">
    <w:p w14:paraId="78F7BA2E" w14:textId="100708D1" w:rsidR="007701F7" w:rsidRDefault="007701F7" w:rsidP="00C90B88">
      <w:r>
        <w:rPr>
          <w:rStyle w:val="CommentReference"/>
        </w:rPr>
        <w:annotationRef/>
      </w:r>
      <w:r>
        <w:rPr>
          <w:rFonts w:ascii="Times New Roman" w:eastAsia="Times New Roman" w:hAnsi="Times New Roman" w:cs="Times New Roman"/>
          <w:sz w:val="20"/>
          <w:szCs w:val="20"/>
        </w:rPr>
        <w:t>@Robbie, let me know how you envision we format the legend</w:t>
      </w:r>
    </w:p>
  </w:comment>
  <w:comment w:id="11" w:author="Gabriella Meltzer" w:date="2023-09-25T17:23:00Z" w:initials="GM">
    <w:p w14:paraId="3BD18DC0" w14:textId="77777777" w:rsidR="00F249BB" w:rsidRDefault="00F249BB" w:rsidP="00770444">
      <w:r>
        <w:rPr>
          <w:rStyle w:val="CommentReference"/>
        </w:rPr>
        <w:annotationRef/>
      </w:r>
      <w:r>
        <w:rPr>
          <w:rFonts w:ascii="Times New Roman" w:eastAsia="Times New Roman" w:hAnsi="Times New Roman" w:cs="Times New Roman"/>
          <w:color w:val="000000"/>
          <w:sz w:val="20"/>
          <w:szCs w:val="20"/>
        </w:rPr>
        <w:t>@Robbie, how would you like us to label these figures?</w:t>
      </w:r>
    </w:p>
  </w:comment>
  <w:comment w:id="12" w:author="Gabriella Meltzer" w:date="2023-09-25T17:23:00Z" w:initials="GM">
    <w:p w14:paraId="5842DD89" w14:textId="77777777" w:rsidR="00F249BB" w:rsidRDefault="00F249BB" w:rsidP="00312E4D">
      <w:r>
        <w:rPr>
          <w:rStyle w:val="CommentReference"/>
        </w:rPr>
        <w:annotationRef/>
      </w:r>
      <w:r>
        <w:rPr>
          <w:rFonts w:ascii="Times New Roman" w:eastAsia="Times New Roman" w:hAnsi="Times New Roman" w:cs="Times New Roman"/>
          <w:color w:val="000000"/>
          <w:sz w:val="20"/>
          <w:szCs w:val="20"/>
        </w:rPr>
        <w:t>@Robbie, how would you like to label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98487" w15:done="0"/>
  <w15:commentEx w15:paraId="66F848E1" w15:done="0"/>
  <w15:commentEx w15:paraId="5FBACF5E" w15:done="0"/>
  <w15:commentEx w15:paraId="75EF2D64" w15:done="0"/>
  <w15:commentEx w15:paraId="5D4316D0" w15:done="0"/>
  <w15:commentEx w15:paraId="25C02C43" w15:done="0"/>
  <w15:commentEx w15:paraId="6A11C2C2" w15:done="0"/>
  <w15:commentEx w15:paraId="4EB65F23" w15:done="0"/>
  <w15:commentEx w15:paraId="78F7BA2E" w15:done="0"/>
  <w15:commentEx w15:paraId="3BD18DC0" w15:done="0"/>
  <w15:commentEx w15:paraId="5842DD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9546D0" w16cex:dateUtc="2023-09-23T02:58:00Z"/>
  <w16cex:commentExtensible w16cex:durableId="504766AB" w16cex:dateUtc="2023-09-23T02:56:00Z"/>
  <w16cex:commentExtensible w16cex:durableId="16F630AC" w16cex:dateUtc="2023-09-23T19:34:00Z"/>
  <w16cex:commentExtensible w16cex:durableId="0D3EB15C" w16cex:dateUtc="2023-09-23T19:00:00Z"/>
  <w16cex:commentExtensible w16cex:durableId="4DC95521" w16cex:dateUtc="2023-10-03T02:24:00Z"/>
  <w16cex:commentExtensible w16cex:durableId="038A22B0" w16cex:dateUtc="2023-09-24T20:53:00Z"/>
  <w16cex:commentExtensible w16cex:durableId="4AA6B240" w16cex:dateUtc="2023-09-29T03:39:00Z"/>
  <w16cex:commentExtensible w16cex:durableId="575BF79B" w16cex:dateUtc="2023-09-29T03:52:00Z"/>
  <w16cex:commentExtensible w16cex:durableId="0EC91BE9" w16cex:dateUtc="2023-09-25T22:15:00Z"/>
  <w16cex:commentExtensible w16cex:durableId="51BC51D3" w16cex:dateUtc="2023-09-25T22:23:00Z"/>
  <w16cex:commentExtensible w16cex:durableId="240EEBD6" w16cex:dateUtc="2023-09-25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98487" w16cid:durableId="7C9546D0"/>
  <w16cid:commentId w16cid:paraId="66F848E1" w16cid:durableId="504766AB"/>
  <w16cid:commentId w16cid:paraId="5FBACF5E" w16cid:durableId="16F630AC"/>
  <w16cid:commentId w16cid:paraId="75EF2D64" w16cid:durableId="0D3EB15C"/>
  <w16cid:commentId w16cid:paraId="5D4316D0" w16cid:durableId="4DC95521"/>
  <w16cid:commentId w16cid:paraId="25C02C43" w16cid:durableId="038A22B0"/>
  <w16cid:commentId w16cid:paraId="6A11C2C2" w16cid:durableId="4AA6B240"/>
  <w16cid:commentId w16cid:paraId="4EB65F23" w16cid:durableId="575BF79B"/>
  <w16cid:commentId w16cid:paraId="78F7BA2E" w16cid:durableId="0EC91BE9"/>
  <w16cid:commentId w16cid:paraId="3BD18DC0" w16cid:durableId="51BC51D3"/>
  <w16cid:commentId w16cid:paraId="5842DD89" w16cid:durableId="240E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018EE" w14:textId="77777777" w:rsidR="007212B3" w:rsidRDefault="007212B3">
      <w:pPr>
        <w:spacing w:after="0"/>
      </w:pPr>
      <w:r>
        <w:separator/>
      </w:r>
    </w:p>
  </w:endnote>
  <w:endnote w:type="continuationSeparator" w:id="0">
    <w:p w14:paraId="16C19B94" w14:textId="77777777" w:rsidR="007212B3" w:rsidRDefault="007212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45EB7" w14:textId="77777777" w:rsidR="007212B3" w:rsidRDefault="007212B3">
      <w:pPr>
        <w:spacing w:after="0"/>
      </w:pPr>
      <w:r>
        <w:separator/>
      </w:r>
    </w:p>
  </w:footnote>
  <w:footnote w:type="continuationSeparator" w:id="0">
    <w:p w14:paraId="70F32074" w14:textId="77777777" w:rsidR="007212B3" w:rsidRDefault="007212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34318"/>
    <w:rsid w:val="00045D1F"/>
    <w:rsid w:val="000A1489"/>
    <w:rsid w:val="000A6242"/>
    <w:rsid w:val="000B336D"/>
    <w:rsid w:val="000B54FF"/>
    <w:rsid w:val="000C3044"/>
    <w:rsid w:val="000D5F9D"/>
    <w:rsid w:val="000E1872"/>
    <w:rsid w:val="000E3180"/>
    <w:rsid w:val="000E3957"/>
    <w:rsid w:val="000F4A0E"/>
    <w:rsid w:val="000F5B21"/>
    <w:rsid w:val="001115DD"/>
    <w:rsid w:val="001205C1"/>
    <w:rsid w:val="00130F53"/>
    <w:rsid w:val="0014782F"/>
    <w:rsid w:val="001642CE"/>
    <w:rsid w:val="00194893"/>
    <w:rsid w:val="001A42B4"/>
    <w:rsid w:val="001C4F31"/>
    <w:rsid w:val="001D47B3"/>
    <w:rsid w:val="001D735D"/>
    <w:rsid w:val="00205050"/>
    <w:rsid w:val="00217AAE"/>
    <w:rsid w:val="002228A2"/>
    <w:rsid w:val="0023473B"/>
    <w:rsid w:val="00270945"/>
    <w:rsid w:val="002729D5"/>
    <w:rsid w:val="00290354"/>
    <w:rsid w:val="00294793"/>
    <w:rsid w:val="002948E9"/>
    <w:rsid w:val="002A7053"/>
    <w:rsid w:val="002B2848"/>
    <w:rsid w:val="002C2972"/>
    <w:rsid w:val="002C2E6C"/>
    <w:rsid w:val="002C4340"/>
    <w:rsid w:val="002E4F31"/>
    <w:rsid w:val="002E7CBC"/>
    <w:rsid w:val="002F0A6D"/>
    <w:rsid w:val="003006BB"/>
    <w:rsid w:val="003019D2"/>
    <w:rsid w:val="003033B1"/>
    <w:rsid w:val="00326F9A"/>
    <w:rsid w:val="00333F4D"/>
    <w:rsid w:val="003440D6"/>
    <w:rsid w:val="00354ABE"/>
    <w:rsid w:val="00375715"/>
    <w:rsid w:val="003830A5"/>
    <w:rsid w:val="00393E16"/>
    <w:rsid w:val="003B2DDA"/>
    <w:rsid w:val="003B3B20"/>
    <w:rsid w:val="003D0FB5"/>
    <w:rsid w:val="003E4BD5"/>
    <w:rsid w:val="004740C6"/>
    <w:rsid w:val="00474D11"/>
    <w:rsid w:val="004768C8"/>
    <w:rsid w:val="00483D1D"/>
    <w:rsid w:val="004B135C"/>
    <w:rsid w:val="004E50AD"/>
    <w:rsid w:val="0050144B"/>
    <w:rsid w:val="00521B6F"/>
    <w:rsid w:val="005522A2"/>
    <w:rsid w:val="00585875"/>
    <w:rsid w:val="005948E6"/>
    <w:rsid w:val="005A78D5"/>
    <w:rsid w:val="005B1E2E"/>
    <w:rsid w:val="005B4FE3"/>
    <w:rsid w:val="005C7DD7"/>
    <w:rsid w:val="005D239F"/>
    <w:rsid w:val="005E34FA"/>
    <w:rsid w:val="005E7257"/>
    <w:rsid w:val="005F3F05"/>
    <w:rsid w:val="005F6629"/>
    <w:rsid w:val="006205B0"/>
    <w:rsid w:val="00623869"/>
    <w:rsid w:val="00626135"/>
    <w:rsid w:val="00641182"/>
    <w:rsid w:val="00644172"/>
    <w:rsid w:val="00652A55"/>
    <w:rsid w:val="00672B7B"/>
    <w:rsid w:val="006A327D"/>
    <w:rsid w:val="006A3FD4"/>
    <w:rsid w:val="006A6BF8"/>
    <w:rsid w:val="006B5D26"/>
    <w:rsid w:val="006B7312"/>
    <w:rsid w:val="006C4644"/>
    <w:rsid w:val="007120BB"/>
    <w:rsid w:val="007212B3"/>
    <w:rsid w:val="00724F22"/>
    <w:rsid w:val="00735BBE"/>
    <w:rsid w:val="00736CE3"/>
    <w:rsid w:val="0074570B"/>
    <w:rsid w:val="007527BE"/>
    <w:rsid w:val="00761B85"/>
    <w:rsid w:val="007701F7"/>
    <w:rsid w:val="007727C3"/>
    <w:rsid w:val="00786634"/>
    <w:rsid w:val="0079248B"/>
    <w:rsid w:val="007B3239"/>
    <w:rsid w:val="007E6A82"/>
    <w:rsid w:val="007F2252"/>
    <w:rsid w:val="0081375A"/>
    <w:rsid w:val="0081454A"/>
    <w:rsid w:val="00833A54"/>
    <w:rsid w:val="008344BD"/>
    <w:rsid w:val="00835A55"/>
    <w:rsid w:val="0084685D"/>
    <w:rsid w:val="00850F56"/>
    <w:rsid w:val="008629BC"/>
    <w:rsid w:val="00897D7E"/>
    <w:rsid w:val="008A0D0E"/>
    <w:rsid w:val="008A5CBB"/>
    <w:rsid w:val="008B0F51"/>
    <w:rsid w:val="008B6E2D"/>
    <w:rsid w:val="008C0996"/>
    <w:rsid w:val="008D26C1"/>
    <w:rsid w:val="008D4AB3"/>
    <w:rsid w:val="008E6DB8"/>
    <w:rsid w:val="00904829"/>
    <w:rsid w:val="00904FBD"/>
    <w:rsid w:val="009325E8"/>
    <w:rsid w:val="00953357"/>
    <w:rsid w:val="00960B4B"/>
    <w:rsid w:val="009626D1"/>
    <w:rsid w:val="00966168"/>
    <w:rsid w:val="009726BB"/>
    <w:rsid w:val="00980C22"/>
    <w:rsid w:val="0098266C"/>
    <w:rsid w:val="00984F4B"/>
    <w:rsid w:val="00986196"/>
    <w:rsid w:val="009874AC"/>
    <w:rsid w:val="0099263F"/>
    <w:rsid w:val="009F66BE"/>
    <w:rsid w:val="00A021E2"/>
    <w:rsid w:val="00A03ABD"/>
    <w:rsid w:val="00A102FA"/>
    <w:rsid w:val="00A110F9"/>
    <w:rsid w:val="00A1401C"/>
    <w:rsid w:val="00A37BE5"/>
    <w:rsid w:val="00A501F1"/>
    <w:rsid w:val="00A508E1"/>
    <w:rsid w:val="00A53343"/>
    <w:rsid w:val="00A53F8F"/>
    <w:rsid w:val="00A635A9"/>
    <w:rsid w:val="00A757D3"/>
    <w:rsid w:val="00A80063"/>
    <w:rsid w:val="00A80FF3"/>
    <w:rsid w:val="00A85CC3"/>
    <w:rsid w:val="00A95E05"/>
    <w:rsid w:val="00AA0072"/>
    <w:rsid w:val="00AA7F09"/>
    <w:rsid w:val="00AC68A4"/>
    <w:rsid w:val="00AD084C"/>
    <w:rsid w:val="00AD76C5"/>
    <w:rsid w:val="00AE60EF"/>
    <w:rsid w:val="00B1215E"/>
    <w:rsid w:val="00B25C33"/>
    <w:rsid w:val="00B30924"/>
    <w:rsid w:val="00B35F39"/>
    <w:rsid w:val="00B4169B"/>
    <w:rsid w:val="00B5616F"/>
    <w:rsid w:val="00B9147E"/>
    <w:rsid w:val="00BA1ABB"/>
    <w:rsid w:val="00BA705A"/>
    <w:rsid w:val="00BB4057"/>
    <w:rsid w:val="00BB58C5"/>
    <w:rsid w:val="00BB67D0"/>
    <w:rsid w:val="00BF4C57"/>
    <w:rsid w:val="00BF4CD4"/>
    <w:rsid w:val="00C03C79"/>
    <w:rsid w:val="00C10098"/>
    <w:rsid w:val="00C273D0"/>
    <w:rsid w:val="00C3025A"/>
    <w:rsid w:val="00C310BC"/>
    <w:rsid w:val="00C34DF7"/>
    <w:rsid w:val="00C43A0D"/>
    <w:rsid w:val="00C47E5C"/>
    <w:rsid w:val="00C47FDC"/>
    <w:rsid w:val="00C87E05"/>
    <w:rsid w:val="00C96EE2"/>
    <w:rsid w:val="00C97AF8"/>
    <w:rsid w:val="00CA0B44"/>
    <w:rsid w:val="00CB1DBF"/>
    <w:rsid w:val="00CB5B28"/>
    <w:rsid w:val="00CD2C95"/>
    <w:rsid w:val="00CE74A8"/>
    <w:rsid w:val="00CF4702"/>
    <w:rsid w:val="00D17A73"/>
    <w:rsid w:val="00D2238B"/>
    <w:rsid w:val="00D23620"/>
    <w:rsid w:val="00D37C03"/>
    <w:rsid w:val="00D434C3"/>
    <w:rsid w:val="00D90C6B"/>
    <w:rsid w:val="00D92751"/>
    <w:rsid w:val="00DA4306"/>
    <w:rsid w:val="00DC78EB"/>
    <w:rsid w:val="00DD06D2"/>
    <w:rsid w:val="00DD5D61"/>
    <w:rsid w:val="00DF43A2"/>
    <w:rsid w:val="00DF48AE"/>
    <w:rsid w:val="00E01958"/>
    <w:rsid w:val="00E051DD"/>
    <w:rsid w:val="00E063CB"/>
    <w:rsid w:val="00E07860"/>
    <w:rsid w:val="00E13C69"/>
    <w:rsid w:val="00E27608"/>
    <w:rsid w:val="00E30D1C"/>
    <w:rsid w:val="00E55507"/>
    <w:rsid w:val="00E6133D"/>
    <w:rsid w:val="00E72A52"/>
    <w:rsid w:val="00E75AAA"/>
    <w:rsid w:val="00E76444"/>
    <w:rsid w:val="00E93A08"/>
    <w:rsid w:val="00E962D5"/>
    <w:rsid w:val="00ED3213"/>
    <w:rsid w:val="00EF4DEF"/>
    <w:rsid w:val="00F249BB"/>
    <w:rsid w:val="00F266BA"/>
    <w:rsid w:val="00F649EE"/>
    <w:rsid w:val="00F82F95"/>
    <w:rsid w:val="00F839A7"/>
    <w:rsid w:val="00FA0B88"/>
    <w:rsid w:val="00FC4FA2"/>
    <w:rsid w:val="00FD1BF3"/>
    <w:rsid w:val="00FE0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16</Pages>
  <Words>17579</Words>
  <Characters>100201</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14</cp:revision>
  <dcterms:created xsi:type="dcterms:W3CDTF">2023-10-03T02:33:00Z</dcterms:created>
  <dcterms:modified xsi:type="dcterms:W3CDTF">2023-10-03T04:10:00Z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id="v0TUxvcF"/&gt;&lt;style id="http://www.zotero.org/styles/pnas" hasBibliography="1" bibliographyStyleHasBeenSet="1"/&gt;&lt;prefs&gt;&lt;pref name="fieldType" value="Field"/&gt;&lt;/prefs&gt;&lt;/data&gt;</vt:lpwstr>
  </property>
</Properties>
</file>